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4E3A" w14:textId="6D2B40A4" w:rsidR="00D12C9A" w:rsidRPr="004C74B3" w:rsidRDefault="00E40ED3" w:rsidP="00B1632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9D73C4" wp14:editId="105377E5">
            <wp:simplePos x="0" y="0"/>
            <wp:positionH relativeFrom="column">
              <wp:posOffset>-217170</wp:posOffset>
            </wp:positionH>
            <wp:positionV relativeFrom="paragraph">
              <wp:posOffset>-731520</wp:posOffset>
            </wp:positionV>
            <wp:extent cx="7195820" cy="11798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4B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06EF793" wp14:editId="050FA26C">
                <wp:simplePos x="0" y="0"/>
                <wp:positionH relativeFrom="column">
                  <wp:posOffset>5196205</wp:posOffset>
                </wp:positionH>
                <wp:positionV relativeFrom="paragraph">
                  <wp:posOffset>100330</wp:posOffset>
                </wp:positionV>
                <wp:extent cx="1673225" cy="347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AC3DF" w14:textId="77777777" w:rsidR="00BB5278" w:rsidRPr="000D0FC8" w:rsidRDefault="00BB5278" w:rsidP="00D12C9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D0FC8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EF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15pt;margin-top:7.9pt;width:131.75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" filled="f" stroked="f">
                <v:textbox>
                  <w:txbxContent>
                    <w:p w14:paraId="0F1AC3DF" w14:textId="77777777" w:rsidR="00BB5278" w:rsidRPr="000D0FC8" w:rsidRDefault="00BB5278" w:rsidP="00D12C9A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0D0FC8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2FD62" w14:textId="736AF88E" w:rsidR="003E2805" w:rsidRPr="00BB5278" w:rsidRDefault="00BF7442" w:rsidP="00E04D4C">
      <w:pPr>
        <w:jc w:val="center"/>
        <w:rPr>
          <w:rFonts w:cs="Calibri"/>
          <w:b/>
          <w:sz w:val="32"/>
          <w:szCs w:val="32"/>
        </w:rPr>
      </w:pPr>
      <w:r w:rsidRPr="0030703E">
        <w:rPr>
          <w:rFonts w:cs="Calibri"/>
          <w:b/>
          <w:sz w:val="32"/>
          <w:szCs w:val="32"/>
        </w:rPr>
        <w:t>e</w:t>
      </w:r>
      <w:r w:rsidR="003E2805" w:rsidRPr="0030703E">
        <w:rPr>
          <w:rFonts w:cs="Calibri"/>
          <w:b/>
          <w:sz w:val="32"/>
          <w:szCs w:val="32"/>
        </w:rPr>
        <w:t>Member</w:t>
      </w:r>
      <w:r w:rsidR="003E2805" w:rsidRPr="00BB5278">
        <w:rPr>
          <w:rFonts w:cs="Calibri"/>
          <w:b/>
          <w:sz w:val="32"/>
          <w:szCs w:val="32"/>
        </w:rPr>
        <w:t xml:space="preserve"> Service Specialist</w:t>
      </w:r>
      <w:r w:rsidR="00A9794B">
        <w:rPr>
          <w:rFonts w:cs="Calibri"/>
          <w:b/>
          <w:sz w:val="32"/>
          <w:szCs w:val="32"/>
        </w:rPr>
        <w:t xml:space="preserve"> (</w:t>
      </w:r>
      <w:r>
        <w:rPr>
          <w:rFonts w:cs="Calibri"/>
          <w:b/>
          <w:sz w:val="32"/>
          <w:szCs w:val="32"/>
        </w:rPr>
        <w:t>e</w:t>
      </w:r>
      <w:r w:rsidR="00A9794B">
        <w:rPr>
          <w:rFonts w:cs="Calibri"/>
          <w:b/>
          <w:sz w:val="32"/>
          <w:szCs w:val="32"/>
        </w:rPr>
        <w:t>MSS)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500"/>
        <w:gridCol w:w="1620"/>
        <w:gridCol w:w="2970"/>
      </w:tblGrid>
      <w:tr w:rsidR="00A06639" w:rsidRPr="00A65DBC" w14:paraId="08E11D99" w14:textId="77777777" w:rsidTr="00A9794B">
        <w:trPr>
          <w:trHeight w:val="7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FF6B3F" w14:textId="77777777" w:rsidR="00E04D4C" w:rsidRPr="00995FF6" w:rsidRDefault="00E04D4C" w:rsidP="00A65DBC">
            <w:pPr>
              <w:pStyle w:val="NoSpacing"/>
              <w:rPr>
                <w:b/>
                <w:sz w:val="24"/>
                <w:szCs w:val="24"/>
              </w:rPr>
            </w:pPr>
            <w:r w:rsidRPr="00995FF6">
              <w:rPr>
                <w:b/>
                <w:sz w:val="24"/>
                <w:szCs w:val="24"/>
              </w:rPr>
              <w:t>Employee:</w:t>
            </w:r>
          </w:p>
          <w:p w14:paraId="20C23724" w14:textId="77777777" w:rsidR="00B16320" w:rsidRPr="00995FF6" w:rsidRDefault="00813727" w:rsidP="00A65DBC">
            <w:pPr>
              <w:pStyle w:val="NoSpacing"/>
              <w:rPr>
                <w:b/>
                <w:sz w:val="24"/>
                <w:szCs w:val="24"/>
              </w:rPr>
            </w:pPr>
            <w:r w:rsidRPr="00995FF6">
              <w:rPr>
                <w:b/>
                <w:sz w:val="24"/>
                <w:szCs w:val="24"/>
              </w:rPr>
              <w:t>Reports To: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1F18" w14:textId="77777777" w:rsidR="00310CD8" w:rsidRPr="00995FF6" w:rsidRDefault="00310CD8" w:rsidP="00A65DBC">
            <w:pPr>
              <w:pStyle w:val="NoSpacing"/>
              <w:rPr>
                <w:sz w:val="24"/>
                <w:szCs w:val="24"/>
              </w:rPr>
            </w:pPr>
          </w:p>
          <w:p w14:paraId="4617AC57" w14:textId="516A4731" w:rsidR="00B16320" w:rsidRPr="00995FF6" w:rsidRDefault="00E04D14" w:rsidP="00A65D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e</w:t>
            </w:r>
            <w:r w:rsidR="00813727" w:rsidRPr="00995FF6">
              <w:rPr>
                <w:sz w:val="24"/>
                <w:szCs w:val="24"/>
              </w:rPr>
              <w:t xml:space="preserve">Branch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B7088" w14:textId="77777777" w:rsidR="00E04D4C" w:rsidRPr="00995FF6" w:rsidRDefault="001D3688" w:rsidP="005054DA">
            <w:pPr>
              <w:pStyle w:val="NoSpacing"/>
              <w:rPr>
                <w:b/>
                <w:sz w:val="24"/>
                <w:szCs w:val="24"/>
              </w:rPr>
            </w:pPr>
            <w:r w:rsidRPr="00995FF6">
              <w:rPr>
                <w:b/>
                <w:sz w:val="24"/>
                <w:szCs w:val="24"/>
              </w:rPr>
              <w:t>FLSA</w:t>
            </w:r>
            <w:r w:rsidR="00995FF6" w:rsidRPr="00995FF6">
              <w:rPr>
                <w:b/>
                <w:sz w:val="24"/>
                <w:szCs w:val="24"/>
              </w:rPr>
              <w:t>:</w:t>
            </w:r>
          </w:p>
          <w:p w14:paraId="2458CC9A" w14:textId="77777777" w:rsidR="00490918" w:rsidRPr="00995FF6" w:rsidRDefault="00490918" w:rsidP="00490918">
            <w:pPr>
              <w:pStyle w:val="NoSpacing"/>
              <w:rPr>
                <w:b/>
                <w:sz w:val="24"/>
                <w:szCs w:val="24"/>
              </w:rPr>
            </w:pPr>
            <w:r w:rsidRPr="00995FF6">
              <w:rPr>
                <w:b/>
                <w:sz w:val="24"/>
                <w:szCs w:val="24"/>
              </w:rPr>
              <w:t>Department:</w:t>
            </w:r>
          </w:p>
          <w:p w14:paraId="7DADF673" w14:textId="77777777" w:rsidR="00E04D4C" w:rsidRPr="00995FF6" w:rsidRDefault="00E04D4C" w:rsidP="00A65DBC">
            <w:pPr>
              <w:pStyle w:val="NoSpacing"/>
              <w:rPr>
                <w:b/>
                <w:sz w:val="24"/>
                <w:szCs w:val="24"/>
              </w:rPr>
            </w:pPr>
            <w:r w:rsidRPr="00995FF6">
              <w:rPr>
                <w:b/>
                <w:sz w:val="24"/>
                <w:szCs w:val="24"/>
              </w:rPr>
              <w:t>Updated: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970F" w14:textId="77777777" w:rsidR="00B16320" w:rsidRPr="00995FF6" w:rsidRDefault="00B16320" w:rsidP="00B16320">
            <w:pPr>
              <w:pStyle w:val="NoSpacing"/>
              <w:rPr>
                <w:sz w:val="24"/>
                <w:szCs w:val="24"/>
              </w:rPr>
            </w:pPr>
            <w:r w:rsidRPr="00995FF6">
              <w:rPr>
                <w:sz w:val="24"/>
                <w:szCs w:val="24"/>
              </w:rPr>
              <w:t>No</w:t>
            </w:r>
            <w:r w:rsidR="001D3688" w:rsidRPr="00995FF6">
              <w:rPr>
                <w:sz w:val="24"/>
                <w:szCs w:val="24"/>
              </w:rPr>
              <w:t>n-Exempt</w:t>
            </w:r>
          </w:p>
          <w:p w14:paraId="17B3E8E7" w14:textId="1AACD4C3" w:rsidR="00490918" w:rsidRPr="00995FF6" w:rsidRDefault="00E40ED3" w:rsidP="004909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eBranch</w:t>
            </w:r>
          </w:p>
          <w:p w14:paraId="6BFAA036" w14:textId="050AAF6D" w:rsidR="00B16320" w:rsidRPr="00E40ED3" w:rsidRDefault="00E40ED3" w:rsidP="00A65DBC">
            <w:pPr>
              <w:pStyle w:val="NoSpacing"/>
              <w:rPr>
                <w:sz w:val="24"/>
                <w:szCs w:val="24"/>
              </w:rPr>
            </w:pPr>
            <w:r w:rsidRPr="00E40ED3">
              <w:rPr>
                <w:sz w:val="24"/>
                <w:szCs w:val="24"/>
              </w:rPr>
              <w:t>February</w:t>
            </w:r>
            <w:r w:rsidR="00F64225" w:rsidRPr="00E40ED3">
              <w:rPr>
                <w:sz w:val="24"/>
                <w:szCs w:val="24"/>
              </w:rPr>
              <w:t xml:space="preserve"> 2021</w:t>
            </w:r>
          </w:p>
        </w:tc>
      </w:tr>
    </w:tbl>
    <w:p w14:paraId="3F39324D" w14:textId="77777777" w:rsidR="00B16320" w:rsidRDefault="00B16320" w:rsidP="00B16320">
      <w:pPr>
        <w:pStyle w:val="NoSpacing"/>
      </w:pPr>
    </w:p>
    <w:p w14:paraId="104B84E6" w14:textId="3B8314BC" w:rsidR="00880470" w:rsidRPr="00880470" w:rsidRDefault="00B16320" w:rsidP="00880470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/>
          <w:b/>
          <w:bCs/>
        </w:rPr>
        <w:t>SUMMARY</w:t>
      </w:r>
      <w:r w:rsidRPr="00831AC7">
        <w:rPr>
          <w:rFonts w:eastAsia="Times New Roman"/>
          <w:b/>
          <w:bCs/>
        </w:rPr>
        <w:t xml:space="preserve">:  </w:t>
      </w:r>
      <w:r w:rsidR="00707A10" w:rsidRPr="0030703E">
        <w:rPr>
          <w:rFonts w:eastAsia="Times New Roman" w:cs="Calibri"/>
          <w:sz w:val="24"/>
          <w:szCs w:val="24"/>
        </w:rPr>
        <w:t xml:space="preserve">The </w:t>
      </w:r>
      <w:r w:rsidR="00BF7442" w:rsidRPr="0030703E">
        <w:rPr>
          <w:rFonts w:eastAsia="Times New Roman" w:cs="Calibri"/>
          <w:sz w:val="24"/>
          <w:szCs w:val="24"/>
        </w:rPr>
        <w:t>e</w:t>
      </w:r>
      <w:r w:rsidR="00707A10" w:rsidRPr="0030703E">
        <w:rPr>
          <w:rFonts w:eastAsia="Times New Roman" w:cs="Calibri"/>
          <w:sz w:val="24"/>
          <w:szCs w:val="24"/>
        </w:rPr>
        <w:t>Member Service Specialist</w:t>
      </w:r>
      <w:r w:rsidR="00707A10" w:rsidRPr="00831AC7">
        <w:rPr>
          <w:rFonts w:eastAsia="Times New Roman" w:cs="Calibri"/>
          <w:sz w:val="24"/>
          <w:szCs w:val="24"/>
        </w:rPr>
        <w:t xml:space="preserve"> serve</w:t>
      </w:r>
      <w:r w:rsidR="0030703E">
        <w:rPr>
          <w:rFonts w:eastAsia="Times New Roman" w:cs="Calibri"/>
          <w:sz w:val="24"/>
          <w:szCs w:val="24"/>
        </w:rPr>
        <w:t>s</w:t>
      </w:r>
      <w:r w:rsidR="00707A10" w:rsidRPr="00831AC7">
        <w:rPr>
          <w:rFonts w:eastAsia="Times New Roman" w:cs="Calibri"/>
          <w:sz w:val="24"/>
          <w:szCs w:val="24"/>
        </w:rPr>
        <w:t xml:space="preserve"> as the primary account opener </w:t>
      </w:r>
      <w:r w:rsidR="0030703E">
        <w:rPr>
          <w:rFonts w:eastAsia="Times New Roman" w:cs="Calibri"/>
          <w:sz w:val="24"/>
          <w:szCs w:val="24"/>
        </w:rPr>
        <w:t>for</w:t>
      </w:r>
      <w:r w:rsidR="00707A10" w:rsidRPr="00831AC7">
        <w:rPr>
          <w:rFonts w:eastAsia="Times New Roman" w:cs="Calibri"/>
          <w:sz w:val="24"/>
          <w:szCs w:val="24"/>
        </w:rPr>
        <w:t xml:space="preserve"> the </w:t>
      </w:r>
      <w:r w:rsidR="00BF7442">
        <w:rPr>
          <w:rFonts w:eastAsia="Times New Roman" w:cs="Calibri"/>
          <w:sz w:val="24"/>
          <w:szCs w:val="24"/>
        </w:rPr>
        <w:t>eB</w:t>
      </w:r>
      <w:r w:rsidR="00707A10" w:rsidRPr="00831AC7">
        <w:rPr>
          <w:rFonts w:eastAsia="Times New Roman" w:cs="Calibri"/>
          <w:sz w:val="24"/>
          <w:szCs w:val="24"/>
        </w:rPr>
        <w:t>ranch</w:t>
      </w:r>
      <w:r w:rsidR="00707A10">
        <w:rPr>
          <w:rFonts w:eastAsia="Times New Roman" w:cs="Calibri"/>
          <w:sz w:val="24"/>
          <w:szCs w:val="24"/>
        </w:rPr>
        <w:t xml:space="preserve"> and fills in where needed in the member service and consumer lending area</w:t>
      </w:r>
      <w:r w:rsidR="00BF7442">
        <w:rPr>
          <w:rFonts w:eastAsia="Times New Roman" w:cs="Calibri"/>
          <w:sz w:val="24"/>
          <w:szCs w:val="24"/>
        </w:rPr>
        <w:t xml:space="preserve"> of the eBranch</w:t>
      </w:r>
      <w:r w:rsidR="00707A10">
        <w:rPr>
          <w:rFonts w:eastAsia="Times New Roman" w:cs="Calibri"/>
          <w:sz w:val="24"/>
          <w:szCs w:val="24"/>
        </w:rPr>
        <w:t xml:space="preserve">.  </w:t>
      </w:r>
      <w:r w:rsidR="00F132A6">
        <w:rPr>
          <w:rFonts w:eastAsia="Times New Roman" w:cs="Calibri"/>
          <w:sz w:val="24"/>
          <w:szCs w:val="24"/>
        </w:rPr>
        <w:t>P</w:t>
      </w:r>
      <w:r w:rsidR="00880470" w:rsidRPr="00880470">
        <w:rPr>
          <w:rFonts w:eastAsia="Times New Roman" w:cs="Calibri"/>
          <w:sz w:val="24"/>
          <w:szCs w:val="24"/>
        </w:rPr>
        <w:t xml:space="preserve">rovides a full range of </w:t>
      </w:r>
      <w:r w:rsidR="00880470" w:rsidRPr="00E40ED3">
        <w:rPr>
          <w:rFonts w:eastAsia="Times New Roman" w:cs="Calibri"/>
          <w:sz w:val="24"/>
          <w:szCs w:val="24"/>
        </w:rPr>
        <w:t xml:space="preserve">products and services to members with an emphasis for acquiring, </w:t>
      </w:r>
      <w:r w:rsidR="00061FD6" w:rsidRPr="00E40ED3">
        <w:rPr>
          <w:rFonts w:eastAsia="Times New Roman" w:cs="Calibri"/>
          <w:sz w:val="24"/>
          <w:szCs w:val="24"/>
        </w:rPr>
        <w:t>expanding,</w:t>
      </w:r>
      <w:r w:rsidR="00880470" w:rsidRPr="00E40ED3">
        <w:rPr>
          <w:rFonts w:eastAsia="Times New Roman" w:cs="Calibri"/>
          <w:sz w:val="24"/>
          <w:szCs w:val="24"/>
        </w:rPr>
        <w:t xml:space="preserve"> and enriching member relationships</w:t>
      </w:r>
      <w:r w:rsidR="00E40ED3" w:rsidRPr="00E40ED3">
        <w:rPr>
          <w:rFonts w:eastAsia="Times New Roman" w:cs="Calibri"/>
          <w:sz w:val="24"/>
          <w:szCs w:val="24"/>
        </w:rPr>
        <w:t xml:space="preserve">. </w:t>
      </w:r>
      <w:r w:rsidR="00880470" w:rsidRPr="00E40ED3">
        <w:rPr>
          <w:rFonts w:eastAsia="Times New Roman" w:cs="Calibri"/>
          <w:sz w:val="24"/>
          <w:szCs w:val="24"/>
        </w:rPr>
        <w:t xml:space="preserve"> </w:t>
      </w:r>
      <w:r w:rsidR="003E2805" w:rsidRPr="00E40ED3">
        <w:rPr>
          <w:rFonts w:eastAsia="Times New Roman" w:cs="Calibri"/>
          <w:sz w:val="24"/>
          <w:szCs w:val="24"/>
        </w:rPr>
        <w:t>Identifies</w:t>
      </w:r>
      <w:r w:rsidR="00880470" w:rsidRPr="00E40ED3">
        <w:rPr>
          <w:rFonts w:eastAsia="Times New Roman" w:cs="Calibri"/>
          <w:sz w:val="24"/>
          <w:szCs w:val="24"/>
        </w:rPr>
        <w:t xml:space="preserve"> and</w:t>
      </w:r>
      <w:r w:rsidR="00880470" w:rsidRPr="00880470">
        <w:rPr>
          <w:rFonts w:eastAsia="Times New Roman" w:cs="Calibri"/>
          <w:sz w:val="24"/>
          <w:szCs w:val="24"/>
        </w:rPr>
        <w:t xml:space="preserve"> analyze</w:t>
      </w:r>
      <w:r w:rsidR="003E2805">
        <w:rPr>
          <w:rFonts w:eastAsia="Times New Roman" w:cs="Calibri"/>
          <w:sz w:val="24"/>
          <w:szCs w:val="24"/>
        </w:rPr>
        <w:t>s</w:t>
      </w:r>
      <w:r w:rsidR="00880470" w:rsidRPr="00880470">
        <w:rPr>
          <w:rFonts w:eastAsia="Times New Roman" w:cs="Calibri"/>
          <w:sz w:val="24"/>
          <w:szCs w:val="24"/>
        </w:rPr>
        <w:t xml:space="preserve"> </w:t>
      </w:r>
      <w:r w:rsidR="006B1EE8">
        <w:rPr>
          <w:rFonts w:eastAsia="Times New Roman" w:cs="Calibri"/>
          <w:sz w:val="24"/>
          <w:szCs w:val="24"/>
        </w:rPr>
        <w:t xml:space="preserve">member </w:t>
      </w:r>
      <w:r w:rsidR="00880470" w:rsidRPr="00880470">
        <w:rPr>
          <w:rFonts w:eastAsia="Times New Roman" w:cs="Calibri"/>
          <w:sz w:val="24"/>
          <w:szCs w:val="24"/>
        </w:rPr>
        <w:t xml:space="preserve">needs </w:t>
      </w:r>
      <w:r w:rsidR="003E2805">
        <w:rPr>
          <w:rFonts w:eastAsia="Times New Roman" w:cs="Calibri"/>
          <w:sz w:val="24"/>
          <w:szCs w:val="24"/>
        </w:rPr>
        <w:t>to</w:t>
      </w:r>
      <w:r w:rsidR="00880470" w:rsidRPr="00880470">
        <w:rPr>
          <w:rFonts w:eastAsia="Times New Roman" w:cs="Calibri"/>
          <w:sz w:val="24"/>
          <w:szCs w:val="24"/>
        </w:rPr>
        <w:t xml:space="preserve"> adequately recommend products and services.</w:t>
      </w:r>
    </w:p>
    <w:p w14:paraId="3C3625A0" w14:textId="77777777" w:rsidR="003005E3" w:rsidRDefault="003005E3" w:rsidP="003005E3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14:paraId="044E3C34" w14:textId="77777777" w:rsidR="00AE51CA" w:rsidRPr="00995FF6" w:rsidRDefault="007557E5" w:rsidP="003005E3">
      <w:pPr>
        <w:spacing w:after="0" w:line="240" w:lineRule="auto"/>
        <w:rPr>
          <w:rFonts w:eastAsia="Times New Roman"/>
          <w:bCs/>
          <w:i/>
          <w:sz w:val="24"/>
          <w:szCs w:val="24"/>
        </w:rPr>
      </w:pPr>
      <w:r w:rsidRPr="00AA7108">
        <w:rPr>
          <w:rFonts w:eastAsia="Times New Roman" w:cs="Calibri"/>
          <w:b/>
          <w:sz w:val="24"/>
          <w:szCs w:val="24"/>
          <w:u w:val="single"/>
        </w:rPr>
        <w:t xml:space="preserve">ESSENTIAL DUTIES AND </w:t>
      </w:r>
      <w:r w:rsidR="00234A52" w:rsidRPr="00AA7108">
        <w:rPr>
          <w:rFonts w:eastAsia="Times New Roman" w:cs="Calibri"/>
          <w:b/>
          <w:sz w:val="24"/>
          <w:szCs w:val="24"/>
          <w:u w:val="single"/>
        </w:rPr>
        <w:t>RESPONSIBILITIES</w:t>
      </w:r>
      <w:r w:rsidR="0070020F">
        <w:rPr>
          <w:rFonts w:eastAsia="Times New Roman" w:cs="Calibri"/>
          <w:sz w:val="24"/>
          <w:szCs w:val="24"/>
        </w:rPr>
        <w:t xml:space="preserve">:  </w:t>
      </w:r>
      <w:r w:rsidR="003005E3" w:rsidRPr="00995FF6">
        <w:rPr>
          <w:rFonts w:eastAsia="Times New Roman"/>
          <w:bCs/>
          <w:i/>
          <w:sz w:val="24"/>
          <w:szCs w:val="24"/>
        </w:rPr>
        <w:t>Must effectively carry out the essential duties</w:t>
      </w:r>
      <w:r w:rsidR="0070020F" w:rsidRPr="00995FF6">
        <w:rPr>
          <w:rFonts w:eastAsia="Times New Roman"/>
          <w:bCs/>
          <w:i/>
          <w:sz w:val="24"/>
          <w:szCs w:val="24"/>
        </w:rPr>
        <w:t xml:space="preserve"> and responsibilities</w:t>
      </w:r>
      <w:r w:rsidR="003005E3" w:rsidRPr="00995FF6">
        <w:rPr>
          <w:rFonts w:eastAsia="Times New Roman"/>
          <w:bCs/>
          <w:i/>
          <w:sz w:val="24"/>
          <w:szCs w:val="24"/>
        </w:rPr>
        <w:t xml:space="preserve"> of this position in a manner that consistently demonstrates Sun Federal’s mission and core values in a positive manner.</w:t>
      </w:r>
      <w:r w:rsidR="00234A52" w:rsidRPr="00995FF6">
        <w:rPr>
          <w:rFonts w:eastAsia="Times New Roman"/>
          <w:bCs/>
          <w:i/>
          <w:sz w:val="24"/>
          <w:szCs w:val="24"/>
        </w:rPr>
        <w:t xml:space="preserve">  Other duties may be assigned.</w:t>
      </w:r>
    </w:p>
    <w:p w14:paraId="48683889" w14:textId="77777777" w:rsidR="008F112E" w:rsidRPr="00144784" w:rsidRDefault="008F112E" w:rsidP="003005E3">
      <w:pPr>
        <w:spacing w:after="0" w:line="240" w:lineRule="auto"/>
        <w:rPr>
          <w:rFonts w:eastAsia="Times New Roman"/>
          <w:bCs/>
          <w:iCs/>
          <w:sz w:val="24"/>
          <w:szCs w:val="24"/>
        </w:rPr>
      </w:pPr>
    </w:p>
    <w:p w14:paraId="614DA899" w14:textId="2EBF4531" w:rsidR="00C14310" w:rsidRDefault="0071008E" w:rsidP="00C14310">
      <w:pPr>
        <w:numPr>
          <w:ilvl w:val="0"/>
          <w:numId w:val="10"/>
        </w:num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 xml:space="preserve">The </w:t>
      </w:r>
      <w:r w:rsidR="00CF763A">
        <w:rPr>
          <w:rFonts w:eastAsia="Times New Roman" w:cs="Calibri"/>
          <w:b/>
          <w:bCs/>
          <w:sz w:val="24"/>
          <w:szCs w:val="24"/>
        </w:rPr>
        <w:t>e</w:t>
      </w:r>
      <w:r>
        <w:rPr>
          <w:rFonts w:eastAsia="Times New Roman" w:cs="Calibri"/>
          <w:b/>
          <w:bCs/>
          <w:sz w:val="24"/>
          <w:szCs w:val="24"/>
        </w:rPr>
        <w:t>Member Service Specialist is directly responsible for the following:</w:t>
      </w:r>
    </w:p>
    <w:p w14:paraId="7B49E4B3" w14:textId="588D8793" w:rsidR="00CF763A" w:rsidRPr="00CF763A" w:rsidRDefault="00CF763A" w:rsidP="00B30561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sz w:val="24"/>
        </w:rPr>
      </w:pPr>
      <w:r>
        <w:rPr>
          <w:rFonts w:eastAsia="Times New Roman" w:cs="Calibri"/>
          <w:sz w:val="24"/>
          <w:szCs w:val="24"/>
        </w:rPr>
        <w:t>Actively participates in</w:t>
      </w:r>
      <w:r w:rsidRPr="00CF763A">
        <w:rPr>
          <w:rFonts w:eastAsia="Times New Roman" w:cs="Calibri"/>
          <w:sz w:val="24"/>
          <w:szCs w:val="24"/>
        </w:rPr>
        <w:t xml:space="preserve"> the eMSR, New Accounts and eCLO </w:t>
      </w:r>
      <w:r w:rsidR="00AC2A05">
        <w:rPr>
          <w:rFonts w:eastAsia="Times New Roman" w:cs="Calibri"/>
          <w:sz w:val="24"/>
          <w:szCs w:val="24"/>
        </w:rPr>
        <w:t xml:space="preserve">phone agent </w:t>
      </w:r>
      <w:r w:rsidR="0030703E">
        <w:rPr>
          <w:rFonts w:eastAsia="Times New Roman" w:cs="Calibri"/>
          <w:sz w:val="24"/>
          <w:szCs w:val="24"/>
        </w:rPr>
        <w:t>(</w:t>
      </w:r>
      <w:r w:rsidRPr="00CF763A">
        <w:rPr>
          <w:rFonts w:eastAsia="Times New Roman" w:cs="Calibri"/>
          <w:sz w:val="24"/>
          <w:szCs w:val="24"/>
        </w:rPr>
        <w:t>ACD</w:t>
      </w:r>
      <w:r w:rsidR="0030703E">
        <w:rPr>
          <w:rFonts w:eastAsia="Times New Roman" w:cs="Calibri"/>
          <w:sz w:val="24"/>
          <w:szCs w:val="24"/>
        </w:rPr>
        <w:t>)</w:t>
      </w:r>
      <w:r w:rsidRPr="00CF763A">
        <w:rPr>
          <w:rFonts w:eastAsia="Times New Roman" w:cs="Calibri"/>
          <w:sz w:val="24"/>
          <w:szCs w:val="24"/>
        </w:rPr>
        <w:t xml:space="preserve"> queues for inbound member calls. </w:t>
      </w:r>
    </w:p>
    <w:p w14:paraId="5CD78F2D" w14:textId="77777777" w:rsidR="0071008E" w:rsidRPr="00CF763A" w:rsidRDefault="00831AC7" w:rsidP="00B30561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sz w:val="24"/>
        </w:rPr>
      </w:pPr>
      <w:r w:rsidRPr="00CF763A">
        <w:rPr>
          <w:sz w:val="24"/>
        </w:rPr>
        <w:t>O</w:t>
      </w:r>
      <w:r w:rsidR="0071008E" w:rsidRPr="00CF763A">
        <w:rPr>
          <w:sz w:val="24"/>
        </w:rPr>
        <w:t>pen</w:t>
      </w:r>
      <w:r w:rsidRPr="00CF763A">
        <w:rPr>
          <w:sz w:val="24"/>
        </w:rPr>
        <w:t xml:space="preserve">s and closes </w:t>
      </w:r>
      <w:r w:rsidR="00F64225" w:rsidRPr="00CF763A">
        <w:rPr>
          <w:sz w:val="24"/>
        </w:rPr>
        <w:t>member</w:t>
      </w:r>
      <w:r w:rsidR="0071008E" w:rsidRPr="00CF763A">
        <w:rPr>
          <w:sz w:val="24"/>
        </w:rPr>
        <w:t xml:space="preserve"> accounts</w:t>
      </w:r>
      <w:r w:rsidR="007B69EE" w:rsidRPr="00CF763A">
        <w:rPr>
          <w:sz w:val="24"/>
        </w:rPr>
        <w:t>, checking accounts, secondary savings accounts, and certificates</w:t>
      </w:r>
      <w:r w:rsidR="00CF763A" w:rsidRPr="00CF763A">
        <w:rPr>
          <w:sz w:val="24"/>
        </w:rPr>
        <w:t xml:space="preserve"> over electronic communication (online, email, phone and or fax)</w:t>
      </w:r>
      <w:r w:rsidR="007B69EE" w:rsidRPr="00CF763A">
        <w:rPr>
          <w:sz w:val="24"/>
        </w:rPr>
        <w:t>.</w:t>
      </w:r>
    </w:p>
    <w:p w14:paraId="549C9DC5" w14:textId="77777777" w:rsidR="00C14310" w:rsidRPr="00C14310" w:rsidRDefault="00C14310" w:rsidP="00D1239B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Open</w:t>
      </w:r>
      <w:r w:rsidR="00831AC7">
        <w:rPr>
          <w:rFonts w:eastAsia="Times New Roman" w:cs="Calibri"/>
          <w:sz w:val="24"/>
          <w:szCs w:val="24"/>
        </w:rPr>
        <w:t>s</w:t>
      </w:r>
      <w:r w:rsidR="00303D05">
        <w:rPr>
          <w:rFonts w:eastAsia="Times New Roman" w:cs="Calibri"/>
          <w:sz w:val="24"/>
          <w:szCs w:val="24"/>
        </w:rPr>
        <w:t xml:space="preserve"> and </w:t>
      </w:r>
      <w:r w:rsidR="000B205F">
        <w:rPr>
          <w:rFonts w:eastAsia="Times New Roman" w:cs="Calibri"/>
          <w:sz w:val="24"/>
          <w:szCs w:val="24"/>
        </w:rPr>
        <w:t>perform</w:t>
      </w:r>
      <w:r w:rsidR="00831AC7">
        <w:rPr>
          <w:rFonts w:eastAsia="Times New Roman" w:cs="Calibri"/>
          <w:sz w:val="24"/>
          <w:szCs w:val="24"/>
        </w:rPr>
        <w:t>s</w:t>
      </w:r>
      <w:r w:rsidR="000B205F">
        <w:rPr>
          <w:rFonts w:eastAsia="Times New Roman" w:cs="Calibri"/>
          <w:sz w:val="24"/>
          <w:szCs w:val="24"/>
        </w:rPr>
        <w:t xml:space="preserve"> transactions on</w:t>
      </w:r>
      <w:r w:rsidR="00303D05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Individual Retirement Accounts (IRA) and Health Savings Accounts (HSA)</w:t>
      </w:r>
      <w:r w:rsidR="00CF763A" w:rsidRPr="00CF763A">
        <w:rPr>
          <w:sz w:val="24"/>
        </w:rPr>
        <w:t xml:space="preserve"> </w:t>
      </w:r>
      <w:r w:rsidR="00CF763A">
        <w:rPr>
          <w:sz w:val="24"/>
        </w:rPr>
        <w:t>over electronic communication (online, email, phone and or fax)</w:t>
      </w:r>
      <w:r>
        <w:rPr>
          <w:rFonts w:eastAsia="Times New Roman" w:cs="Calibri"/>
          <w:sz w:val="24"/>
          <w:szCs w:val="24"/>
        </w:rPr>
        <w:t>.</w:t>
      </w:r>
    </w:p>
    <w:p w14:paraId="175D620A" w14:textId="519DEC72" w:rsidR="00C14310" w:rsidRPr="007B69EE" w:rsidRDefault="00C14310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 w:rsidRPr="005B07D4">
        <w:rPr>
          <w:spacing w:val="-2"/>
          <w:sz w:val="24"/>
        </w:rPr>
        <w:t>Interview</w:t>
      </w:r>
      <w:r w:rsidR="00831AC7">
        <w:rPr>
          <w:spacing w:val="-2"/>
          <w:sz w:val="24"/>
        </w:rPr>
        <w:t>s</w:t>
      </w:r>
      <w:r w:rsidRPr="005B07D4">
        <w:rPr>
          <w:spacing w:val="-2"/>
          <w:sz w:val="24"/>
        </w:rPr>
        <w:t>, tak</w:t>
      </w:r>
      <w:r w:rsidR="00831AC7">
        <w:rPr>
          <w:spacing w:val="-2"/>
          <w:sz w:val="24"/>
        </w:rPr>
        <w:t>es</w:t>
      </w:r>
      <w:r w:rsidRPr="005B07D4">
        <w:rPr>
          <w:spacing w:val="-2"/>
          <w:sz w:val="24"/>
        </w:rPr>
        <w:t xml:space="preserve"> </w:t>
      </w:r>
      <w:r w:rsidR="00974439">
        <w:rPr>
          <w:spacing w:val="-2"/>
          <w:sz w:val="24"/>
        </w:rPr>
        <w:t xml:space="preserve">consumer loan </w:t>
      </w:r>
      <w:r w:rsidRPr="005B07D4">
        <w:rPr>
          <w:spacing w:val="-2"/>
          <w:sz w:val="24"/>
        </w:rPr>
        <w:t>applications, gather</w:t>
      </w:r>
      <w:r w:rsidR="00831AC7">
        <w:rPr>
          <w:spacing w:val="-2"/>
          <w:sz w:val="24"/>
        </w:rPr>
        <w:t>s</w:t>
      </w:r>
      <w:r w:rsidRPr="005B07D4">
        <w:rPr>
          <w:spacing w:val="-2"/>
          <w:sz w:val="24"/>
        </w:rPr>
        <w:t xml:space="preserve"> information, </w:t>
      </w:r>
      <w:r w:rsidR="007B69EE">
        <w:rPr>
          <w:spacing w:val="-2"/>
          <w:sz w:val="24"/>
        </w:rPr>
        <w:t>recommend</w:t>
      </w:r>
      <w:r w:rsidR="00831AC7">
        <w:rPr>
          <w:spacing w:val="-2"/>
          <w:sz w:val="24"/>
        </w:rPr>
        <w:t>s</w:t>
      </w:r>
      <w:r w:rsidR="007B69EE">
        <w:rPr>
          <w:spacing w:val="-2"/>
          <w:sz w:val="24"/>
        </w:rPr>
        <w:t xml:space="preserve"> a decision, </w:t>
      </w:r>
      <w:r w:rsidRPr="005B07D4">
        <w:rPr>
          <w:spacing w:val="-2"/>
          <w:sz w:val="24"/>
        </w:rPr>
        <w:t>and process</w:t>
      </w:r>
      <w:r w:rsidR="00831AC7">
        <w:rPr>
          <w:spacing w:val="-2"/>
          <w:sz w:val="24"/>
        </w:rPr>
        <w:t>es</w:t>
      </w:r>
      <w:r w:rsidRPr="005B07D4">
        <w:rPr>
          <w:spacing w:val="-2"/>
          <w:sz w:val="24"/>
        </w:rPr>
        <w:t xml:space="preserve"> preliminary documentation on </w:t>
      </w:r>
      <w:r>
        <w:rPr>
          <w:spacing w:val="-2"/>
          <w:sz w:val="24"/>
        </w:rPr>
        <w:t>Visa, Personal, &amp; Vehicle</w:t>
      </w:r>
      <w:r w:rsidR="00974439">
        <w:rPr>
          <w:spacing w:val="-2"/>
          <w:sz w:val="24"/>
        </w:rPr>
        <w:t xml:space="preserve"> </w:t>
      </w:r>
      <w:r w:rsidRPr="005B07D4">
        <w:rPr>
          <w:spacing w:val="-2"/>
          <w:sz w:val="24"/>
        </w:rPr>
        <w:t>requests</w:t>
      </w:r>
      <w:r w:rsidR="00CF763A" w:rsidRPr="00CF763A">
        <w:rPr>
          <w:sz w:val="24"/>
        </w:rPr>
        <w:t xml:space="preserve"> </w:t>
      </w:r>
      <w:r w:rsidR="00CF763A">
        <w:rPr>
          <w:sz w:val="24"/>
        </w:rPr>
        <w:t>over electronic communication (online, email, phone and or fax)</w:t>
      </w:r>
      <w:r w:rsidRPr="005B07D4">
        <w:rPr>
          <w:spacing w:val="-2"/>
          <w:sz w:val="24"/>
        </w:rPr>
        <w:t>.</w:t>
      </w:r>
    </w:p>
    <w:p w14:paraId="7486DA71" w14:textId="77777777" w:rsidR="0071008E" w:rsidRPr="003A0A78" w:rsidRDefault="0071008E" w:rsidP="00D1239B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Cross</w:t>
      </w:r>
      <w:r w:rsidR="000B3A04">
        <w:rPr>
          <w:rFonts w:eastAsia="Times New Roman" w:cs="Calibri"/>
          <w:sz w:val="24"/>
          <w:szCs w:val="24"/>
        </w:rPr>
        <w:t>-</w:t>
      </w:r>
      <w:r>
        <w:rPr>
          <w:rFonts w:eastAsia="Times New Roman" w:cs="Calibri"/>
          <w:sz w:val="24"/>
          <w:szCs w:val="24"/>
        </w:rPr>
        <w:t>sell</w:t>
      </w:r>
      <w:r w:rsidR="00831AC7">
        <w:rPr>
          <w:rFonts w:eastAsia="Times New Roman" w:cs="Calibri"/>
          <w:sz w:val="24"/>
          <w:szCs w:val="24"/>
        </w:rPr>
        <w:t>s</w:t>
      </w:r>
      <w:r>
        <w:rPr>
          <w:rFonts w:eastAsia="Times New Roman" w:cs="Calibri"/>
          <w:sz w:val="24"/>
          <w:szCs w:val="24"/>
        </w:rPr>
        <w:t xml:space="preserve"> and </w:t>
      </w:r>
      <w:r w:rsidR="000B205F">
        <w:rPr>
          <w:rFonts w:eastAsia="Times New Roman" w:cs="Calibri"/>
          <w:sz w:val="24"/>
          <w:szCs w:val="24"/>
        </w:rPr>
        <w:t>refer</w:t>
      </w:r>
      <w:r w:rsidR="00831AC7">
        <w:rPr>
          <w:rFonts w:eastAsia="Times New Roman" w:cs="Calibri"/>
          <w:sz w:val="24"/>
          <w:szCs w:val="24"/>
        </w:rPr>
        <w:t>s</w:t>
      </w:r>
      <w:r>
        <w:rPr>
          <w:rFonts w:eastAsia="Times New Roman" w:cs="Calibri"/>
          <w:sz w:val="24"/>
          <w:szCs w:val="24"/>
        </w:rPr>
        <w:t xml:space="preserve"> </w:t>
      </w:r>
      <w:r w:rsidRPr="003A0A78">
        <w:rPr>
          <w:rFonts w:eastAsia="Times New Roman" w:cs="Calibri"/>
          <w:sz w:val="24"/>
          <w:szCs w:val="24"/>
        </w:rPr>
        <w:t xml:space="preserve">members to </w:t>
      </w:r>
      <w:r>
        <w:rPr>
          <w:rFonts w:eastAsia="Times New Roman" w:cs="Calibri"/>
          <w:sz w:val="24"/>
          <w:szCs w:val="24"/>
        </w:rPr>
        <w:t xml:space="preserve">consumer or mortgage loan officers, Wealth Management, or </w:t>
      </w:r>
      <w:r w:rsidRPr="003A0A78">
        <w:rPr>
          <w:rFonts w:eastAsia="Times New Roman" w:cs="Calibri"/>
          <w:sz w:val="24"/>
          <w:szCs w:val="24"/>
        </w:rPr>
        <w:t>other business partners</w:t>
      </w:r>
      <w:r>
        <w:rPr>
          <w:rFonts w:eastAsia="Times New Roman" w:cs="Calibri"/>
          <w:sz w:val="24"/>
          <w:szCs w:val="24"/>
        </w:rPr>
        <w:t xml:space="preserve"> based on member needs</w:t>
      </w:r>
      <w:r w:rsidR="00CF763A" w:rsidRPr="00CF763A">
        <w:rPr>
          <w:sz w:val="24"/>
        </w:rPr>
        <w:t xml:space="preserve"> </w:t>
      </w:r>
      <w:r w:rsidR="00CF763A">
        <w:rPr>
          <w:sz w:val="24"/>
        </w:rPr>
        <w:t>over electronic communication (online, email, phone and or fax)</w:t>
      </w:r>
      <w:r>
        <w:rPr>
          <w:rFonts w:eastAsia="Times New Roman" w:cs="Calibri"/>
          <w:sz w:val="24"/>
          <w:szCs w:val="24"/>
        </w:rPr>
        <w:t>.</w:t>
      </w:r>
    </w:p>
    <w:p w14:paraId="747725D2" w14:textId="14E0E76B" w:rsidR="00303D05" w:rsidRPr="00303D05" w:rsidRDefault="0071008E" w:rsidP="00303D05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71008E">
        <w:rPr>
          <w:rFonts w:eastAsia="Times New Roman" w:cs="Calibri"/>
          <w:sz w:val="24"/>
          <w:szCs w:val="24"/>
        </w:rPr>
        <w:t>Execut</w:t>
      </w:r>
      <w:r w:rsidR="00831AC7">
        <w:rPr>
          <w:rFonts w:eastAsia="Times New Roman" w:cs="Calibri"/>
          <w:sz w:val="24"/>
          <w:szCs w:val="24"/>
        </w:rPr>
        <w:t>es</w:t>
      </w:r>
      <w:r w:rsidRPr="0071008E">
        <w:rPr>
          <w:rFonts w:eastAsia="Times New Roman" w:cs="Calibri"/>
          <w:sz w:val="24"/>
          <w:szCs w:val="24"/>
        </w:rPr>
        <w:t xml:space="preserve"> </w:t>
      </w:r>
      <w:r w:rsidRPr="0030703E">
        <w:rPr>
          <w:rFonts w:eastAsia="Times New Roman" w:cs="Calibri"/>
          <w:sz w:val="24"/>
          <w:szCs w:val="24"/>
        </w:rPr>
        <w:t xml:space="preserve">the </w:t>
      </w:r>
      <w:r w:rsidR="005959B8" w:rsidRPr="0030703E">
        <w:rPr>
          <w:rFonts w:eastAsia="Times New Roman" w:cs="Calibri"/>
          <w:sz w:val="24"/>
          <w:szCs w:val="24"/>
        </w:rPr>
        <w:t>e</w:t>
      </w:r>
      <w:r w:rsidR="0030703E" w:rsidRPr="0030703E">
        <w:rPr>
          <w:rFonts w:eastAsia="Times New Roman" w:cs="Calibri"/>
          <w:sz w:val="24"/>
          <w:szCs w:val="24"/>
        </w:rPr>
        <w:t>B</w:t>
      </w:r>
      <w:r w:rsidRPr="0030703E">
        <w:rPr>
          <w:rFonts w:eastAsia="Times New Roman" w:cs="Calibri"/>
          <w:sz w:val="24"/>
          <w:szCs w:val="24"/>
        </w:rPr>
        <w:t xml:space="preserve">ranch </w:t>
      </w:r>
      <w:r w:rsidR="006B1EE8" w:rsidRPr="0030703E">
        <w:rPr>
          <w:rFonts w:eastAsia="Times New Roman" w:cs="Calibri"/>
          <w:sz w:val="24"/>
          <w:szCs w:val="24"/>
        </w:rPr>
        <w:t>and CU</w:t>
      </w:r>
      <w:r w:rsidRPr="0030703E">
        <w:rPr>
          <w:rFonts w:eastAsia="Times New Roman" w:cs="Calibri"/>
          <w:sz w:val="24"/>
          <w:szCs w:val="24"/>
        </w:rPr>
        <w:t xml:space="preserve"> business plan</w:t>
      </w:r>
      <w:r w:rsidR="0030703E" w:rsidRPr="0030703E">
        <w:rPr>
          <w:rFonts w:eastAsia="Times New Roman" w:cs="Calibri"/>
          <w:sz w:val="24"/>
          <w:szCs w:val="24"/>
        </w:rPr>
        <w:t xml:space="preserve"> initiatives</w:t>
      </w:r>
      <w:r w:rsidRPr="0030703E">
        <w:rPr>
          <w:rFonts w:eastAsia="Times New Roman" w:cs="Calibri"/>
          <w:sz w:val="24"/>
          <w:szCs w:val="24"/>
        </w:rPr>
        <w:t xml:space="preserve"> as assigned, which includes playbook outbound</w:t>
      </w:r>
      <w:r w:rsidR="00C8724C" w:rsidRPr="0030703E">
        <w:rPr>
          <w:rFonts w:eastAsia="Times New Roman" w:cs="Calibri"/>
          <w:sz w:val="24"/>
          <w:szCs w:val="24"/>
        </w:rPr>
        <w:t xml:space="preserve"> call</w:t>
      </w:r>
      <w:r w:rsidRPr="0030703E">
        <w:rPr>
          <w:rFonts w:eastAsia="Times New Roman" w:cs="Calibri"/>
          <w:sz w:val="24"/>
          <w:szCs w:val="24"/>
        </w:rPr>
        <w:t>s to members.</w:t>
      </w:r>
    </w:p>
    <w:p w14:paraId="19F2E466" w14:textId="77777777" w:rsidR="009B2C00" w:rsidRDefault="009B2C00" w:rsidP="0071008E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14:paraId="1630E151" w14:textId="77777777" w:rsidR="00AE51CA" w:rsidRDefault="00AE51CA" w:rsidP="00AE51CA">
      <w:pPr>
        <w:numPr>
          <w:ilvl w:val="0"/>
          <w:numId w:val="10"/>
        </w:num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B03759">
        <w:rPr>
          <w:rFonts w:eastAsia="Times New Roman" w:cs="Calibri"/>
          <w:b/>
          <w:bCs/>
          <w:sz w:val="24"/>
          <w:szCs w:val="24"/>
        </w:rPr>
        <w:t>Assumes responsibility to develop and maintain quality member relationships.</w:t>
      </w:r>
    </w:p>
    <w:p w14:paraId="6C40A61B" w14:textId="77777777" w:rsidR="00AE51CA" w:rsidRPr="003A0A78" w:rsidRDefault="00AE51CA" w:rsidP="00D1239B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A0A78">
        <w:rPr>
          <w:rFonts w:eastAsia="Times New Roman" w:cs="Calibri"/>
          <w:sz w:val="24"/>
          <w:szCs w:val="24"/>
        </w:rPr>
        <w:t>Provide</w:t>
      </w:r>
      <w:r w:rsidR="00831AC7">
        <w:rPr>
          <w:rFonts w:eastAsia="Times New Roman" w:cs="Calibri"/>
          <w:sz w:val="24"/>
          <w:szCs w:val="24"/>
        </w:rPr>
        <w:t>s</w:t>
      </w:r>
      <w:r w:rsidRPr="003A0A78">
        <w:rPr>
          <w:rFonts w:eastAsia="Times New Roman" w:cs="Calibri"/>
          <w:sz w:val="24"/>
          <w:szCs w:val="24"/>
        </w:rPr>
        <w:t xml:space="preserve"> personalized, professional service to all members in an exceptional manner, seeking out opportunities to exceed member expectations</w:t>
      </w:r>
      <w:r w:rsidR="006B1EE8">
        <w:rPr>
          <w:rFonts w:eastAsia="Times New Roman" w:cs="Calibri"/>
          <w:sz w:val="24"/>
          <w:szCs w:val="24"/>
        </w:rPr>
        <w:t xml:space="preserve"> and deepen relationships</w:t>
      </w:r>
      <w:r w:rsidRPr="003A0A78">
        <w:rPr>
          <w:rFonts w:eastAsia="Times New Roman" w:cs="Calibri"/>
          <w:sz w:val="24"/>
          <w:szCs w:val="24"/>
        </w:rPr>
        <w:t>.</w:t>
      </w:r>
    </w:p>
    <w:p w14:paraId="0731572B" w14:textId="77777777" w:rsidR="00AE51CA" w:rsidRPr="0030703E" w:rsidRDefault="00AE51CA" w:rsidP="00D1239B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>Meet</w:t>
      </w:r>
      <w:r w:rsidR="00831AC7" w:rsidRPr="0030703E">
        <w:rPr>
          <w:rFonts w:eastAsia="Times New Roman" w:cs="Calibri"/>
          <w:sz w:val="24"/>
          <w:szCs w:val="24"/>
        </w:rPr>
        <w:t>s</w:t>
      </w:r>
      <w:r w:rsidRPr="0030703E">
        <w:rPr>
          <w:rFonts w:eastAsia="Times New Roman" w:cs="Calibri"/>
          <w:sz w:val="24"/>
          <w:szCs w:val="24"/>
        </w:rPr>
        <w:t xml:space="preserve"> expected service levels for wait time and accuracy. </w:t>
      </w:r>
    </w:p>
    <w:p w14:paraId="0AE9BBC1" w14:textId="77777777" w:rsidR="00AE51CA" w:rsidRPr="0030703E" w:rsidRDefault="00AE51CA" w:rsidP="00D1239B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>Ensure</w:t>
      </w:r>
      <w:r w:rsidR="00831AC7" w:rsidRPr="0030703E">
        <w:rPr>
          <w:rFonts w:eastAsia="Times New Roman" w:cs="Calibri"/>
          <w:sz w:val="24"/>
          <w:szCs w:val="24"/>
        </w:rPr>
        <w:t>s</w:t>
      </w:r>
      <w:r w:rsidRPr="0030703E">
        <w:rPr>
          <w:rFonts w:eastAsia="Times New Roman" w:cs="Calibri"/>
          <w:sz w:val="24"/>
          <w:szCs w:val="24"/>
        </w:rPr>
        <w:t xml:space="preserve"> that all member requests are processed accurately and efficiently.</w:t>
      </w:r>
    </w:p>
    <w:p w14:paraId="43D49841" w14:textId="77777777" w:rsidR="00AE51CA" w:rsidRPr="0030703E" w:rsidRDefault="00AE51CA" w:rsidP="00D1239B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>Maintain</w:t>
      </w:r>
      <w:r w:rsidR="00831AC7" w:rsidRPr="0030703E">
        <w:rPr>
          <w:rFonts w:eastAsia="Times New Roman" w:cs="Calibri"/>
          <w:sz w:val="24"/>
          <w:szCs w:val="24"/>
        </w:rPr>
        <w:t>s</w:t>
      </w:r>
      <w:r w:rsidRPr="0030703E">
        <w:rPr>
          <w:rFonts w:eastAsia="Times New Roman" w:cs="Calibri"/>
          <w:sz w:val="24"/>
          <w:szCs w:val="24"/>
        </w:rPr>
        <w:t xml:space="preserve"> a high degree of knowledge in all credit union programs, ensuring quality service and accuracy</w:t>
      </w:r>
      <w:r w:rsidR="00F64225" w:rsidRPr="0030703E">
        <w:rPr>
          <w:rFonts w:eastAsia="Times New Roman" w:cs="Calibri"/>
          <w:sz w:val="24"/>
          <w:szCs w:val="24"/>
        </w:rPr>
        <w:t>.</w:t>
      </w:r>
    </w:p>
    <w:p w14:paraId="4DE1D7D8" w14:textId="77777777" w:rsidR="00AE51CA" w:rsidRPr="0030703E" w:rsidRDefault="00AE51CA" w:rsidP="00D1239B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>Act</w:t>
      </w:r>
      <w:r w:rsidR="006B1EE8" w:rsidRPr="0030703E">
        <w:rPr>
          <w:rFonts w:eastAsia="Times New Roman" w:cs="Calibri"/>
          <w:sz w:val="24"/>
          <w:szCs w:val="24"/>
        </w:rPr>
        <w:t>s</w:t>
      </w:r>
      <w:r w:rsidRPr="0030703E">
        <w:rPr>
          <w:rFonts w:eastAsia="Times New Roman" w:cs="Calibri"/>
          <w:sz w:val="24"/>
          <w:szCs w:val="24"/>
        </w:rPr>
        <w:t xml:space="preserve"> in the member’s best interest; consistently educate members about their financial choices including convenience service options.</w:t>
      </w:r>
    </w:p>
    <w:p w14:paraId="6C225853" w14:textId="03D46D81" w:rsidR="00AE51CA" w:rsidRPr="0030703E" w:rsidRDefault="00AE51CA" w:rsidP="00D1239B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>Participate</w:t>
      </w:r>
      <w:r w:rsidR="00831AC7" w:rsidRPr="0030703E">
        <w:rPr>
          <w:rFonts w:eastAsia="Times New Roman" w:cs="Calibri"/>
          <w:sz w:val="24"/>
          <w:szCs w:val="24"/>
        </w:rPr>
        <w:t>s</w:t>
      </w:r>
      <w:r w:rsidRPr="0030703E">
        <w:rPr>
          <w:rFonts w:eastAsia="Times New Roman" w:cs="Calibri"/>
          <w:sz w:val="24"/>
          <w:szCs w:val="24"/>
        </w:rPr>
        <w:t xml:space="preserve"> in </w:t>
      </w:r>
      <w:r w:rsidRPr="003F47D0">
        <w:rPr>
          <w:rFonts w:eastAsia="Times New Roman" w:cs="Calibri"/>
          <w:sz w:val="24"/>
          <w:szCs w:val="24"/>
        </w:rPr>
        <w:t xml:space="preserve">attainment of </w:t>
      </w:r>
      <w:r w:rsidR="005959B8" w:rsidRPr="003F47D0">
        <w:rPr>
          <w:rFonts w:eastAsia="Times New Roman" w:cs="Calibri"/>
          <w:sz w:val="24"/>
          <w:szCs w:val="24"/>
        </w:rPr>
        <w:t>e</w:t>
      </w:r>
      <w:r w:rsidR="0030703E" w:rsidRPr="003F47D0">
        <w:rPr>
          <w:rFonts w:eastAsia="Times New Roman" w:cs="Calibri"/>
          <w:sz w:val="24"/>
          <w:szCs w:val="24"/>
        </w:rPr>
        <w:t>B</w:t>
      </w:r>
      <w:r w:rsidRPr="003F47D0">
        <w:rPr>
          <w:rFonts w:eastAsia="Times New Roman" w:cs="Calibri"/>
          <w:sz w:val="24"/>
          <w:szCs w:val="24"/>
        </w:rPr>
        <w:t>ranch goals.</w:t>
      </w:r>
    </w:p>
    <w:p w14:paraId="7CA366B4" w14:textId="77777777" w:rsidR="00AE51CA" w:rsidRPr="003A0A78" w:rsidRDefault="00AE51CA" w:rsidP="00D1239B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>Take</w:t>
      </w:r>
      <w:r w:rsidR="00831AC7" w:rsidRPr="0030703E">
        <w:rPr>
          <w:rFonts w:eastAsia="Times New Roman" w:cs="Calibri"/>
          <w:sz w:val="24"/>
          <w:szCs w:val="24"/>
        </w:rPr>
        <w:t>s</w:t>
      </w:r>
      <w:r w:rsidRPr="0030703E">
        <w:rPr>
          <w:rFonts w:eastAsia="Times New Roman" w:cs="Calibri"/>
          <w:sz w:val="24"/>
          <w:szCs w:val="24"/>
        </w:rPr>
        <w:t xml:space="preserve"> responsibility for </w:t>
      </w:r>
      <w:r w:rsidR="006B1EE8" w:rsidRPr="0030703E">
        <w:rPr>
          <w:rFonts w:eastAsia="Times New Roman" w:cs="Calibri"/>
          <w:sz w:val="24"/>
          <w:szCs w:val="24"/>
        </w:rPr>
        <w:t xml:space="preserve">deepening </w:t>
      </w:r>
      <w:r w:rsidRPr="0030703E">
        <w:rPr>
          <w:rFonts w:eastAsia="Times New Roman" w:cs="Calibri"/>
          <w:sz w:val="24"/>
          <w:szCs w:val="24"/>
        </w:rPr>
        <w:t>member relationships</w:t>
      </w:r>
      <w:r w:rsidRPr="003A0A78">
        <w:rPr>
          <w:rFonts w:eastAsia="Times New Roman" w:cs="Calibri"/>
          <w:sz w:val="24"/>
          <w:szCs w:val="24"/>
        </w:rPr>
        <w:t>.</w:t>
      </w:r>
    </w:p>
    <w:p w14:paraId="23A7FFA7" w14:textId="77777777" w:rsidR="00AE51CA" w:rsidRPr="003A0A78" w:rsidRDefault="00AE51CA" w:rsidP="00D1239B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A0A78">
        <w:rPr>
          <w:rFonts w:eastAsia="Times New Roman" w:cs="Calibri"/>
          <w:sz w:val="24"/>
          <w:szCs w:val="24"/>
        </w:rPr>
        <w:lastRenderedPageBreak/>
        <w:t>Display</w:t>
      </w:r>
      <w:r w:rsidR="00831AC7">
        <w:rPr>
          <w:rFonts w:eastAsia="Times New Roman" w:cs="Calibri"/>
          <w:sz w:val="24"/>
          <w:szCs w:val="24"/>
        </w:rPr>
        <w:t>s</w:t>
      </w:r>
      <w:r w:rsidRPr="003A0A78">
        <w:rPr>
          <w:rFonts w:eastAsia="Times New Roman" w:cs="Calibri"/>
          <w:sz w:val="24"/>
          <w:szCs w:val="24"/>
        </w:rPr>
        <w:t xml:space="preserve"> sound judgment in handling member requests and exceptions, seeking and documenting approval as needed. </w:t>
      </w:r>
    </w:p>
    <w:p w14:paraId="7F0771AC" w14:textId="77777777" w:rsidR="00AE51CA" w:rsidRPr="00AE51CA" w:rsidRDefault="00AE51CA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 w:rsidRPr="003A0A78">
        <w:rPr>
          <w:rFonts w:cs="Calibri"/>
          <w:sz w:val="24"/>
        </w:rPr>
        <w:t xml:space="preserve">Consistently meets </w:t>
      </w:r>
      <w:r>
        <w:rPr>
          <w:rFonts w:cs="Calibri"/>
          <w:sz w:val="24"/>
        </w:rPr>
        <w:t xml:space="preserve">CML &amp; established </w:t>
      </w:r>
      <w:r w:rsidRPr="003A0A78">
        <w:rPr>
          <w:rFonts w:cs="Calibri"/>
          <w:sz w:val="24"/>
        </w:rPr>
        <w:t>service behavior standards.</w:t>
      </w:r>
    </w:p>
    <w:p w14:paraId="5BA0C2AD" w14:textId="77777777" w:rsidR="008F112E" w:rsidRDefault="008F112E" w:rsidP="00AE51CA">
      <w:pPr>
        <w:pStyle w:val="Title"/>
        <w:jc w:val="left"/>
        <w:rPr>
          <w:rFonts w:cs="Calibri"/>
          <w:sz w:val="24"/>
        </w:rPr>
      </w:pPr>
    </w:p>
    <w:p w14:paraId="415955F7" w14:textId="77777777" w:rsidR="00AE51CA" w:rsidRPr="00144784" w:rsidRDefault="00AE51CA" w:rsidP="00AE51CA">
      <w:pPr>
        <w:pStyle w:val="Title"/>
        <w:numPr>
          <w:ilvl w:val="0"/>
          <w:numId w:val="10"/>
        </w:numPr>
        <w:jc w:val="left"/>
        <w:rPr>
          <w:b/>
          <w:sz w:val="24"/>
        </w:rPr>
      </w:pPr>
      <w:r w:rsidRPr="009A241E">
        <w:rPr>
          <w:rFonts w:cs="Calibri"/>
          <w:b/>
          <w:bCs/>
          <w:sz w:val="24"/>
        </w:rPr>
        <w:t>Assumes responsibility for the efficient, effective, and accurate performance of member service functions.</w:t>
      </w:r>
    </w:p>
    <w:p w14:paraId="1B43CCE2" w14:textId="77777777" w:rsidR="00280B9D" w:rsidRPr="00280B9D" w:rsidRDefault="00F64225" w:rsidP="00D1239B">
      <w:pPr>
        <w:numPr>
          <w:ilvl w:val="0"/>
          <w:numId w:val="1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Completes transactions, </w:t>
      </w:r>
      <w:r w:rsidR="00061FD6">
        <w:rPr>
          <w:rFonts w:eastAsia="Times New Roman" w:cs="Calibri"/>
          <w:sz w:val="24"/>
          <w:szCs w:val="24"/>
        </w:rPr>
        <w:t>balances,</w:t>
      </w:r>
      <w:r w:rsidR="00280B9D" w:rsidRPr="00D15282">
        <w:rPr>
          <w:rFonts w:eastAsia="Times New Roman" w:cs="Calibri"/>
          <w:sz w:val="24"/>
          <w:szCs w:val="24"/>
        </w:rPr>
        <w:t xml:space="preserve"> and verifies </w:t>
      </w:r>
      <w:r w:rsidR="00CF763A">
        <w:rPr>
          <w:rFonts w:eastAsia="Times New Roman" w:cs="Calibri"/>
          <w:sz w:val="24"/>
          <w:szCs w:val="24"/>
        </w:rPr>
        <w:t>general ledger</w:t>
      </w:r>
      <w:r w:rsidR="00280B9D" w:rsidRPr="00D15282">
        <w:rPr>
          <w:rFonts w:eastAsia="Times New Roman" w:cs="Calibri"/>
          <w:sz w:val="24"/>
          <w:szCs w:val="24"/>
        </w:rPr>
        <w:t xml:space="preserve"> totals.</w:t>
      </w:r>
    </w:p>
    <w:p w14:paraId="1317C003" w14:textId="77777777" w:rsidR="00AE067F" w:rsidRPr="00AE067F" w:rsidRDefault="00AE067F" w:rsidP="00D1239B">
      <w:pPr>
        <w:pStyle w:val="Title"/>
        <w:numPr>
          <w:ilvl w:val="0"/>
          <w:numId w:val="11"/>
        </w:numPr>
        <w:ind w:left="720"/>
        <w:jc w:val="left"/>
        <w:rPr>
          <w:sz w:val="24"/>
        </w:rPr>
      </w:pPr>
      <w:r>
        <w:rPr>
          <w:sz w:val="24"/>
        </w:rPr>
        <w:t>Represents the Credit Union in a courteous and professional manner.</w:t>
      </w:r>
    </w:p>
    <w:p w14:paraId="112DF8A0" w14:textId="77777777" w:rsidR="00AE51CA" w:rsidRPr="009A241E" w:rsidRDefault="00AE51CA" w:rsidP="00D1239B">
      <w:pPr>
        <w:numPr>
          <w:ilvl w:val="0"/>
          <w:numId w:val="1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9A241E">
        <w:rPr>
          <w:spacing w:val="-2"/>
          <w:sz w:val="24"/>
          <w:szCs w:val="24"/>
        </w:rPr>
        <w:t>Presents and explains Credit Union services and products to members</w:t>
      </w:r>
      <w:r w:rsidR="006B1EE8">
        <w:rPr>
          <w:spacing w:val="-2"/>
          <w:sz w:val="24"/>
          <w:szCs w:val="24"/>
        </w:rPr>
        <w:t>.</w:t>
      </w:r>
      <w:r w:rsidRPr="009A241E">
        <w:rPr>
          <w:spacing w:val="-2"/>
          <w:sz w:val="24"/>
          <w:szCs w:val="24"/>
        </w:rPr>
        <w:t xml:space="preserve">  </w:t>
      </w:r>
    </w:p>
    <w:p w14:paraId="2BA7DB2F" w14:textId="77777777" w:rsidR="00AE51CA" w:rsidRPr="009A241E" w:rsidRDefault="00AE51CA" w:rsidP="00D1239B">
      <w:pPr>
        <w:numPr>
          <w:ilvl w:val="0"/>
          <w:numId w:val="1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9A241E">
        <w:rPr>
          <w:rFonts w:eastAsia="Times New Roman" w:cs="Calibri"/>
          <w:bCs/>
          <w:sz w:val="24"/>
          <w:szCs w:val="24"/>
        </w:rPr>
        <w:t>Actively and professionally cross sells Credit Union services</w:t>
      </w:r>
      <w:r w:rsidR="005A5595">
        <w:rPr>
          <w:rFonts w:eastAsia="Times New Roman" w:cs="Calibri"/>
          <w:bCs/>
          <w:sz w:val="24"/>
          <w:szCs w:val="24"/>
        </w:rPr>
        <w:t>.</w:t>
      </w:r>
    </w:p>
    <w:p w14:paraId="6190515F" w14:textId="77777777" w:rsidR="00AE51CA" w:rsidRPr="009A241E" w:rsidRDefault="00AE51CA" w:rsidP="00D1239B">
      <w:pPr>
        <w:numPr>
          <w:ilvl w:val="0"/>
          <w:numId w:val="1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9A241E">
        <w:rPr>
          <w:spacing w:val="-2"/>
          <w:sz w:val="24"/>
          <w:szCs w:val="24"/>
        </w:rPr>
        <w:t>Actively participates in Branch “Playbook” efforts</w:t>
      </w:r>
      <w:r w:rsidR="006B1EE8">
        <w:rPr>
          <w:spacing w:val="-2"/>
          <w:sz w:val="24"/>
          <w:szCs w:val="24"/>
        </w:rPr>
        <w:t xml:space="preserve"> and achieves individual goals as assigned</w:t>
      </w:r>
      <w:r w:rsidRPr="009A241E">
        <w:rPr>
          <w:spacing w:val="-2"/>
          <w:sz w:val="24"/>
          <w:szCs w:val="24"/>
        </w:rPr>
        <w:t>.  Makes assigned outbound calls as directed.</w:t>
      </w:r>
    </w:p>
    <w:p w14:paraId="788E854C" w14:textId="77777777" w:rsidR="00507294" w:rsidRDefault="00AE51CA" w:rsidP="00507294">
      <w:pPr>
        <w:numPr>
          <w:ilvl w:val="0"/>
          <w:numId w:val="11"/>
        </w:numPr>
        <w:spacing w:after="0" w:line="240" w:lineRule="auto"/>
        <w:ind w:left="720"/>
        <w:rPr>
          <w:rFonts w:eastAsia="Times New Roman" w:cs="Calibri"/>
          <w:bCs/>
          <w:sz w:val="24"/>
          <w:szCs w:val="24"/>
        </w:rPr>
      </w:pPr>
      <w:r w:rsidRPr="009A241E">
        <w:rPr>
          <w:rFonts w:eastAsia="Times New Roman" w:cs="Calibri"/>
          <w:sz w:val="24"/>
          <w:szCs w:val="24"/>
        </w:rPr>
        <w:t xml:space="preserve">Takes ownership of problems, shows </w:t>
      </w:r>
      <w:r w:rsidR="00061FD6" w:rsidRPr="009A241E">
        <w:rPr>
          <w:rFonts w:eastAsia="Times New Roman" w:cs="Calibri"/>
          <w:sz w:val="24"/>
          <w:szCs w:val="24"/>
        </w:rPr>
        <w:t>empathy,</w:t>
      </w:r>
      <w:r w:rsidRPr="009A241E">
        <w:rPr>
          <w:rFonts w:eastAsia="Times New Roman" w:cs="Calibri"/>
          <w:sz w:val="24"/>
          <w:szCs w:val="24"/>
        </w:rPr>
        <w:t xml:space="preserve"> and apologizes for errors and follows up appropriately.  Utilizes member feedback to enhance service quality, creates equitable solutions, and increases member loyalty.</w:t>
      </w:r>
      <w:r w:rsidR="00507294" w:rsidRPr="00507294">
        <w:rPr>
          <w:rFonts w:eastAsia="Times New Roman" w:cs="Calibri"/>
          <w:bCs/>
          <w:sz w:val="24"/>
          <w:szCs w:val="24"/>
        </w:rPr>
        <w:t xml:space="preserve"> </w:t>
      </w:r>
    </w:p>
    <w:p w14:paraId="0E9CA202" w14:textId="5F3DE324" w:rsidR="00507294" w:rsidRPr="0030703E" w:rsidRDefault="00507294" w:rsidP="00507294">
      <w:pPr>
        <w:numPr>
          <w:ilvl w:val="0"/>
          <w:numId w:val="11"/>
        </w:numPr>
        <w:spacing w:after="0" w:line="240" w:lineRule="auto"/>
        <w:ind w:left="720"/>
        <w:rPr>
          <w:rFonts w:eastAsia="Times New Roman" w:cs="Calibri"/>
          <w:bCs/>
          <w:sz w:val="24"/>
          <w:szCs w:val="24"/>
        </w:rPr>
      </w:pPr>
      <w:r w:rsidRPr="0030703E">
        <w:rPr>
          <w:rFonts w:eastAsia="Times New Roman" w:cs="Calibri"/>
          <w:bCs/>
          <w:sz w:val="24"/>
          <w:szCs w:val="24"/>
        </w:rPr>
        <w:t xml:space="preserve">Executes areas of </w:t>
      </w:r>
      <w:r w:rsidR="005959B8" w:rsidRPr="0030703E">
        <w:rPr>
          <w:rFonts w:eastAsia="Times New Roman" w:cs="Calibri"/>
          <w:bCs/>
          <w:sz w:val="24"/>
          <w:szCs w:val="24"/>
        </w:rPr>
        <w:t>e</w:t>
      </w:r>
      <w:r w:rsidR="0030703E" w:rsidRPr="0030703E">
        <w:rPr>
          <w:rFonts w:eastAsia="Times New Roman" w:cs="Calibri"/>
          <w:bCs/>
          <w:sz w:val="24"/>
          <w:szCs w:val="24"/>
        </w:rPr>
        <w:t>B</w:t>
      </w:r>
      <w:r w:rsidRPr="0030703E">
        <w:rPr>
          <w:rFonts w:eastAsia="Times New Roman" w:cs="Calibri"/>
          <w:bCs/>
          <w:sz w:val="24"/>
          <w:szCs w:val="24"/>
        </w:rPr>
        <w:t>ranch Cross Training Matrix as directed by management.</w:t>
      </w:r>
    </w:p>
    <w:p w14:paraId="29FFE1B2" w14:textId="77777777" w:rsidR="00AE51CA" w:rsidRPr="0030703E" w:rsidRDefault="00507294" w:rsidP="00507294">
      <w:pPr>
        <w:numPr>
          <w:ilvl w:val="0"/>
          <w:numId w:val="1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>Ensures that work area is clean, secure, and well maintained.  Assists with branch/department presentation.</w:t>
      </w:r>
    </w:p>
    <w:p w14:paraId="588241A1" w14:textId="77777777" w:rsidR="005A5595" w:rsidRPr="0030703E" w:rsidRDefault="005A5595" w:rsidP="005A5595">
      <w:pPr>
        <w:numPr>
          <w:ilvl w:val="0"/>
          <w:numId w:val="1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>Keeps manager informed of area activities and significant problems.</w:t>
      </w:r>
    </w:p>
    <w:p w14:paraId="181CA0C5" w14:textId="77777777" w:rsidR="005A5595" w:rsidRPr="0030703E" w:rsidRDefault="005A5595" w:rsidP="005A5595">
      <w:pPr>
        <w:numPr>
          <w:ilvl w:val="0"/>
          <w:numId w:val="1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 xml:space="preserve">Refers members to Collections </w:t>
      </w:r>
      <w:r w:rsidR="00061FD6" w:rsidRPr="0030703E">
        <w:rPr>
          <w:rFonts w:eastAsia="Times New Roman" w:cs="Calibri"/>
          <w:sz w:val="24"/>
          <w:szCs w:val="24"/>
        </w:rPr>
        <w:t>department,</w:t>
      </w:r>
      <w:r w:rsidRPr="0030703E">
        <w:rPr>
          <w:rFonts w:eastAsia="Times New Roman" w:cs="Calibri"/>
          <w:sz w:val="24"/>
          <w:szCs w:val="24"/>
        </w:rPr>
        <w:t xml:space="preserve"> as necessary.</w:t>
      </w:r>
    </w:p>
    <w:p w14:paraId="1D5072E5" w14:textId="77777777" w:rsidR="005A5595" w:rsidRPr="0030703E" w:rsidRDefault="00AE067F" w:rsidP="00D1239B">
      <w:pPr>
        <w:numPr>
          <w:ilvl w:val="0"/>
          <w:numId w:val="11"/>
        </w:numPr>
        <w:spacing w:after="0" w:line="240" w:lineRule="auto"/>
        <w:ind w:left="72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>May</w:t>
      </w:r>
      <w:r w:rsidR="005A5595" w:rsidRPr="0030703E">
        <w:rPr>
          <w:rFonts w:eastAsia="Times New Roman" w:cs="Calibri"/>
          <w:sz w:val="24"/>
          <w:szCs w:val="24"/>
        </w:rPr>
        <w:t xml:space="preserve"> be responsible for:</w:t>
      </w:r>
    </w:p>
    <w:p w14:paraId="3254800D" w14:textId="0F6267D6" w:rsidR="00AE067F" w:rsidRDefault="005A5595" w:rsidP="009B2C00">
      <w:pPr>
        <w:numPr>
          <w:ilvl w:val="1"/>
          <w:numId w:val="11"/>
        </w:numPr>
        <w:spacing w:after="0" w:line="240" w:lineRule="auto"/>
        <w:ind w:hanging="270"/>
        <w:rPr>
          <w:rFonts w:eastAsia="Times New Roman" w:cs="Calibri"/>
          <w:sz w:val="24"/>
          <w:szCs w:val="24"/>
        </w:rPr>
      </w:pPr>
      <w:r w:rsidRPr="0030703E">
        <w:rPr>
          <w:rFonts w:eastAsia="Times New Roman" w:cs="Calibri"/>
          <w:sz w:val="24"/>
          <w:szCs w:val="24"/>
        </w:rPr>
        <w:t xml:space="preserve">acting as the </w:t>
      </w:r>
      <w:r w:rsidR="005959B8" w:rsidRPr="0030703E">
        <w:rPr>
          <w:rFonts w:eastAsia="Times New Roman" w:cs="Calibri"/>
          <w:sz w:val="24"/>
          <w:szCs w:val="24"/>
        </w:rPr>
        <w:t>e</w:t>
      </w:r>
      <w:r w:rsidRPr="0030703E">
        <w:rPr>
          <w:rFonts w:eastAsia="Times New Roman" w:cs="Calibri"/>
          <w:sz w:val="24"/>
          <w:szCs w:val="24"/>
        </w:rPr>
        <w:t>B</w:t>
      </w:r>
      <w:r w:rsidR="00AE067F" w:rsidRPr="0030703E">
        <w:rPr>
          <w:rFonts w:eastAsia="Times New Roman" w:cs="Calibri"/>
          <w:sz w:val="24"/>
          <w:szCs w:val="24"/>
        </w:rPr>
        <w:t xml:space="preserve">ranch </w:t>
      </w:r>
      <w:r w:rsidRPr="0030703E">
        <w:rPr>
          <w:rFonts w:eastAsia="Times New Roman" w:cs="Calibri"/>
          <w:sz w:val="24"/>
          <w:szCs w:val="24"/>
        </w:rPr>
        <w:t>M</w:t>
      </w:r>
      <w:r w:rsidR="00AE067F" w:rsidRPr="0030703E">
        <w:rPr>
          <w:rFonts w:eastAsia="Times New Roman" w:cs="Calibri"/>
          <w:sz w:val="24"/>
          <w:szCs w:val="24"/>
        </w:rPr>
        <w:t xml:space="preserve">arketing </w:t>
      </w:r>
      <w:r w:rsidRPr="0030703E">
        <w:rPr>
          <w:rFonts w:eastAsia="Times New Roman" w:cs="Calibri"/>
          <w:sz w:val="24"/>
          <w:szCs w:val="24"/>
        </w:rPr>
        <w:t>L</w:t>
      </w:r>
      <w:r w:rsidR="00AE067F" w:rsidRPr="0030703E">
        <w:rPr>
          <w:rFonts w:eastAsia="Times New Roman" w:cs="Calibri"/>
          <w:sz w:val="24"/>
          <w:szCs w:val="24"/>
        </w:rPr>
        <w:t xml:space="preserve">iaison </w:t>
      </w:r>
      <w:r w:rsidRPr="0030703E">
        <w:rPr>
          <w:rFonts w:eastAsia="Times New Roman" w:cs="Calibri"/>
          <w:sz w:val="24"/>
          <w:szCs w:val="24"/>
        </w:rPr>
        <w:t xml:space="preserve">which includes </w:t>
      </w:r>
      <w:r w:rsidR="00AE067F" w:rsidRPr="0030703E">
        <w:rPr>
          <w:rFonts w:eastAsia="Times New Roman" w:cs="Calibri"/>
          <w:sz w:val="24"/>
          <w:szCs w:val="24"/>
        </w:rPr>
        <w:t>keeping materials and staff up to date on current marketing promotions</w:t>
      </w:r>
      <w:r w:rsidR="00AE067F">
        <w:rPr>
          <w:rFonts w:eastAsia="Times New Roman" w:cs="Calibri"/>
          <w:sz w:val="24"/>
          <w:szCs w:val="24"/>
        </w:rPr>
        <w:t>.</w:t>
      </w:r>
    </w:p>
    <w:p w14:paraId="6EC149C9" w14:textId="77777777" w:rsidR="00E61484" w:rsidRDefault="00831AC7" w:rsidP="00303D05">
      <w:pPr>
        <w:numPr>
          <w:ilvl w:val="1"/>
          <w:numId w:val="11"/>
        </w:num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</w:t>
      </w:r>
      <w:r w:rsidR="00303D05" w:rsidRPr="00C14310">
        <w:rPr>
          <w:rFonts w:eastAsia="Times New Roman" w:cs="Calibri"/>
          <w:sz w:val="24"/>
          <w:szCs w:val="24"/>
        </w:rPr>
        <w:t>omplet</w:t>
      </w:r>
      <w:r w:rsidR="00303D05">
        <w:rPr>
          <w:rFonts w:eastAsia="Times New Roman" w:cs="Calibri"/>
          <w:sz w:val="24"/>
          <w:szCs w:val="24"/>
        </w:rPr>
        <w:t>ing</w:t>
      </w:r>
      <w:r w:rsidR="00303D05" w:rsidRPr="00C14310">
        <w:rPr>
          <w:rFonts w:eastAsia="Times New Roman" w:cs="Calibri"/>
          <w:sz w:val="24"/>
          <w:szCs w:val="24"/>
        </w:rPr>
        <w:t xml:space="preserve"> member transactions, including but not limited to, deposits, withdrawals, transfers, loan payments</w:t>
      </w:r>
      <w:r w:rsidR="00F64225">
        <w:rPr>
          <w:rFonts w:eastAsia="Times New Roman" w:cs="Calibri"/>
          <w:sz w:val="24"/>
          <w:szCs w:val="24"/>
        </w:rPr>
        <w:t xml:space="preserve"> and account maintenance.</w:t>
      </w:r>
    </w:p>
    <w:p w14:paraId="0838A6C6" w14:textId="77777777" w:rsidR="00F64225" w:rsidRDefault="00F64225" w:rsidP="00D71DA0">
      <w:pPr>
        <w:spacing w:after="0" w:line="240" w:lineRule="auto"/>
        <w:ind w:left="630"/>
        <w:rPr>
          <w:rFonts w:eastAsia="Times New Roman" w:cs="Calibri"/>
          <w:sz w:val="24"/>
          <w:szCs w:val="24"/>
        </w:rPr>
      </w:pPr>
    </w:p>
    <w:p w14:paraId="0062AC10" w14:textId="77777777" w:rsidR="00F05B4C" w:rsidRPr="00144784" w:rsidRDefault="00F05B4C" w:rsidP="00F05B4C">
      <w:pPr>
        <w:pStyle w:val="Title"/>
        <w:numPr>
          <w:ilvl w:val="0"/>
          <w:numId w:val="10"/>
        </w:numPr>
        <w:jc w:val="left"/>
        <w:rPr>
          <w:b/>
          <w:sz w:val="22"/>
        </w:rPr>
      </w:pPr>
      <w:r w:rsidRPr="005B07D4">
        <w:rPr>
          <w:b/>
          <w:spacing w:val="-2"/>
          <w:sz w:val="24"/>
        </w:rPr>
        <w:t xml:space="preserve">Assumes responsibility for effectively receiving, </w:t>
      </w:r>
      <w:r w:rsidR="00061FD6" w:rsidRPr="005B07D4">
        <w:rPr>
          <w:b/>
          <w:spacing w:val="-2"/>
          <w:sz w:val="24"/>
        </w:rPr>
        <w:t>reviewing,</w:t>
      </w:r>
      <w:r w:rsidR="005A5595">
        <w:rPr>
          <w:b/>
          <w:spacing w:val="-2"/>
          <w:sz w:val="24"/>
        </w:rPr>
        <w:t xml:space="preserve"> and</w:t>
      </w:r>
      <w:r w:rsidRPr="005B07D4">
        <w:rPr>
          <w:b/>
          <w:spacing w:val="-2"/>
          <w:sz w:val="24"/>
        </w:rPr>
        <w:t xml:space="preserve"> processing consumer</w:t>
      </w:r>
      <w:r>
        <w:rPr>
          <w:b/>
          <w:spacing w:val="-2"/>
          <w:sz w:val="24"/>
        </w:rPr>
        <w:t xml:space="preserve"> loan</w:t>
      </w:r>
      <w:r w:rsidR="005A5595">
        <w:rPr>
          <w:b/>
          <w:spacing w:val="-2"/>
          <w:sz w:val="24"/>
        </w:rPr>
        <w:t>s</w:t>
      </w:r>
      <w:r>
        <w:rPr>
          <w:b/>
          <w:spacing w:val="-2"/>
          <w:sz w:val="24"/>
        </w:rPr>
        <w:t>.</w:t>
      </w:r>
    </w:p>
    <w:p w14:paraId="646F82C7" w14:textId="77777777" w:rsidR="00F05B4C" w:rsidRPr="00280B9D" w:rsidRDefault="00F05B4C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 w:rsidRPr="005B07D4">
        <w:rPr>
          <w:spacing w:val="-2"/>
          <w:sz w:val="24"/>
        </w:rPr>
        <w:t xml:space="preserve">Interviews, takes applications, gathers information, and processes preliminary documentation on consumer loan </w:t>
      </w:r>
      <w:r>
        <w:rPr>
          <w:spacing w:val="-2"/>
          <w:sz w:val="24"/>
        </w:rPr>
        <w:t xml:space="preserve">(Visa, Personal, &amp; Vehicle) </w:t>
      </w:r>
      <w:r w:rsidRPr="005B07D4">
        <w:rPr>
          <w:spacing w:val="-2"/>
          <w:sz w:val="24"/>
        </w:rPr>
        <w:t>requests.</w:t>
      </w:r>
    </w:p>
    <w:p w14:paraId="24F90980" w14:textId="77777777" w:rsidR="00280B9D" w:rsidRPr="005B07D4" w:rsidRDefault="00280B9D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>
        <w:rPr>
          <w:spacing w:val="-2"/>
          <w:sz w:val="24"/>
        </w:rPr>
        <w:t>Refers member requests for Home Equity Loans and Home Equity Lines of Credit to Consumer Loan Officer, Mortgage Loan Officer, or Manager.</w:t>
      </w:r>
    </w:p>
    <w:p w14:paraId="00EE495F" w14:textId="77777777" w:rsidR="00F05B4C" w:rsidRPr="000A3819" w:rsidRDefault="00F05B4C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 w:rsidRPr="005B07D4">
        <w:rPr>
          <w:spacing w:val="-2"/>
          <w:sz w:val="24"/>
        </w:rPr>
        <w:t>Evaluates and verifies loan applications and credit criteria.  Computes debt ratios.  Verifies employment and income.  Determines value of collateral.  Requests additional information if required.</w:t>
      </w:r>
    </w:p>
    <w:p w14:paraId="50817B22" w14:textId="77777777" w:rsidR="000A3819" w:rsidRPr="005B07D4" w:rsidRDefault="000A3819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>
        <w:rPr>
          <w:spacing w:val="-2"/>
          <w:sz w:val="24"/>
        </w:rPr>
        <w:t>Makes loan recommendations and forwards to management for decision.  Communicates decisions with members and send appropriate documentation.</w:t>
      </w:r>
    </w:p>
    <w:p w14:paraId="125D94FB" w14:textId="77777777" w:rsidR="00F05B4C" w:rsidRPr="003A0A78" w:rsidRDefault="00F05B4C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 w:rsidRPr="005B07D4">
        <w:rPr>
          <w:spacing w:val="-2"/>
          <w:sz w:val="24"/>
        </w:rPr>
        <w:t>Coordinates and processes</w:t>
      </w:r>
      <w:r w:rsidR="005A5595">
        <w:rPr>
          <w:spacing w:val="-2"/>
          <w:sz w:val="24"/>
        </w:rPr>
        <w:t xml:space="preserve"> consumer loan</w:t>
      </w:r>
      <w:r w:rsidRPr="005B07D4">
        <w:rPr>
          <w:spacing w:val="-2"/>
          <w:sz w:val="24"/>
        </w:rPr>
        <w:t xml:space="preserve"> closings.  Ensures that each loan is promptly and properly prepared, documented, proce</w:t>
      </w:r>
      <w:r>
        <w:rPr>
          <w:spacing w:val="-2"/>
          <w:sz w:val="24"/>
        </w:rPr>
        <w:t xml:space="preserve">ssed, approved, and disbursed. </w:t>
      </w:r>
    </w:p>
    <w:p w14:paraId="2B292705" w14:textId="77777777" w:rsidR="00F05B4C" w:rsidRPr="005D60ED" w:rsidRDefault="00F05B4C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2"/>
        </w:rPr>
      </w:pPr>
      <w:r w:rsidRPr="005D60ED">
        <w:rPr>
          <w:spacing w:val="-2"/>
          <w:sz w:val="24"/>
        </w:rPr>
        <w:t>Counsels members regarding money management and financial matt</w:t>
      </w:r>
      <w:r w:rsidR="000A3819">
        <w:rPr>
          <w:spacing w:val="-2"/>
          <w:sz w:val="24"/>
        </w:rPr>
        <w:t>ers including conducting credit report reviews.</w:t>
      </w:r>
      <w:r w:rsidRPr="005D60ED">
        <w:rPr>
          <w:spacing w:val="-2"/>
          <w:sz w:val="24"/>
        </w:rPr>
        <w:t xml:space="preserve">  Assists in counseling members whose loan requests were denied, explaining reasons and alternatives.</w:t>
      </w:r>
    </w:p>
    <w:p w14:paraId="64CAA961" w14:textId="77777777" w:rsidR="004219BB" w:rsidRPr="004219BB" w:rsidRDefault="004219BB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>
        <w:rPr>
          <w:spacing w:val="-2"/>
          <w:sz w:val="24"/>
        </w:rPr>
        <w:t>Responsible for establishing and modifying automatic transfers of consumer loan payments.</w:t>
      </w:r>
    </w:p>
    <w:p w14:paraId="4DD0E1C7" w14:textId="77777777" w:rsidR="00F05B4C" w:rsidRDefault="00F05B4C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 w:rsidRPr="005B07D4">
        <w:rPr>
          <w:sz w:val="24"/>
        </w:rPr>
        <w:t xml:space="preserve">Offers </w:t>
      </w:r>
      <w:r w:rsidR="004219BB">
        <w:rPr>
          <w:sz w:val="24"/>
        </w:rPr>
        <w:t xml:space="preserve">SunGuard </w:t>
      </w:r>
      <w:r w:rsidRPr="005B07D4">
        <w:rPr>
          <w:sz w:val="24"/>
        </w:rPr>
        <w:t xml:space="preserve">payment protection, </w:t>
      </w:r>
      <w:r>
        <w:rPr>
          <w:sz w:val="24"/>
        </w:rPr>
        <w:t>Guaranteed Asset Protection (GAP)</w:t>
      </w:r>
      <w:r w:rsidRPr="005B07D4">
        <w:rPr>
          <w:sz w:val="24"/>
        </w:rPr>
        <w:t xml:space="preserve">, and </w:t>
      </w:r>
      <w:r>
        <w:rPr>
          <w:sz w:val="24"/>
        </w:rPr>
        <w:t>Mechanical Repair Coverage (</w:t>
      </w:r>
      <w:r w:rsidRPr="005B07D4">
        <w:rPr>
          <w:sz w:val="24"/>
        </w:rPr>
        <w:t>MRC</w:t>
      </w:r>
      <w:r>
        <w:rPr>
          <w:sz w:val="24"/>
        </w:rPr>
        <w:t>)</w:t>
      </w:r>
      <w:r w:rsidRPr="005B07D4">
        <w:rPr>
          <w:sz w:val="24"/>
        </w:rPr>
        <w:t xml:space="preserve"> coverage to members.</w:t>
      </w:r>
    </w:p>
    <w:p w14:paraId="61726C94" w14:textId="77777777" w:rsidR="00831AC7" w:rsidRPr="00831AC7" w:rsidRDefault="004219BB" w:rsidP="00831AC7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 w:rsidRPr="00831AC7">
        <w:rPr>
          <w:sz w:val="24"/>
        </w:rPr>
        <w:t xml:space="preserve">Seeks additional lending opportunities within member profiles and credit reports.  </w:t>
      </w:r>
      <w:r w:rsidR="00831AC7" w:rsidRPr="00831AC7">
        <w:rPr>
          <w:sz w:val="24"/>
        </w:rPr>
        <w:t>Creates and identifies mutually beneficial solutions (Recaptures) for members and the Credit Union.</w:t>
      </w:r>
    </w:p>
    <w:p w14:paraId="7DBC4912" w14:textId="77777777" w:rsidR="009867AA" w:rsidRPr="0030703E" w:rsidRDefault="00F05B4C" w:rsidP="0037668A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 w:rsidRPr="0030703E">
        <w:rPr>
          <w:spacing w:val="-2"/>
          <w:sz w:val="24"/>
        </w:rPr>
        <w:lastRenderedPageBreak/>
        <w:t>Ensures that lending operations are conducted in accordance with established Credit Union policies and are legally compliant.  Ensures that loan requests are properly documented.</w:t>
      </w:r>
    </w:p>
    <w:p w14:paraId="3B4C398A" w14:textId="3A2761D5" w:rsidR="005268F8" w:rsidRPr="0030703E" w:rsidRDefault="000A3819" w:rsidP="00D1239B">
      <w:pPr>
        <w:pStyle w:val="Title"/>
        <w:numPr>
          <w:ilvl w:val="1"/>
          <w:numId w:val="10"/>
        </w:numPr>
        <w:tabs>
          <w:tab w:val="clear" w:pos="1080"/>
        </w:tabs>
        <w:ind w:left="720"/>
        <w:jc w:val="left"/>
        <w:rPr>
          <w:sz w:val="24"/>
        </w:rPr>
      </w:pPr>
      <w:r w:rsidRPr="0030703E">
        <w:rPr>
          <w:spacing w:val="-2"/>
          <w:sz w:val="24"/>
        </w:rPr>
        <w:t>Refers member business lending needs to Consumer Loan Office</w:t>
      </w:r>
      <w:r w:rsidR="005959B8" w:rsidRPr="0030703E">
        <w:rPr>
          <w:spacing w:val="-2"/>
          <w:sz w:val="24"/>
        </w:rPr>
        <w:t>r, Branch Manager or Business Services</w:t>
      </w:r>
      <w:r w:rsidRPr="0030703E">
        <w:rPr>
          <w:spacing w:val="-2"/>
          <w:sz w:val="24"/>
        </w:rPr>
        <w:t>.</w:t>
      </w:r>
    </w:p>
    <w:p w14:paraId="764842AA" w14:textId="77777777" w:rsidR="000B205F" w:rsidRDefault="000B205F" w:rsidP="0081706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4D32644D" w14:textId="77777777" w:rsidR="00144784" w:rsidRPr="0043350F" w:rsidRDefault="00817064" w:rsidP="0081706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43350F">
        <w:rPr>
          <w:rFonts w:eastAsia="Times New Roman"/>
          <w:b/>
          <w:bCs/>
          <w:sz w:val="24"/>
          <w:szCs w:val="24"/>
        </w:rPr>
        <w:t xml:space="preserve">Expectations for Employees </w:t>
      </w:r>
    </w:p>
    <w:p w14:paraId="213EB138" w14:textId="77777777" w:rsidR="00817064" w:rsidRPr="0043350F" w:rsidRDefault="00817064" w:rsidP="00AE067F">
      <w:pPr>
        <w:numPr>
          <w:ilvl w:val="0"/>
          <w:numId w:val="2"/>
        </w:numPr>
        <w:tabs>
          <w:tab w:val="clear" w:pos="360"/>
          <w:tab w:val="left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43350F">
        <w:rPr>
          <w:rFonts w:eastAsia="Times New Roman"/>
          <w:sz w:val="24"/>
          <w:szCs w:val="24"/>
        </w:rPr>
        <w:t>Supports</w:t>
      </w:r>
      <w:r>
        <w:rPr>
          <w:rFonts w:eastAsia="Times New Roman"/>
          <w:sz w:val="24"/>
          <w:szCs w:val="24"/>
        </w:rPr>
        <w:t xml:space="preserve"> and advances</w:t>
      </w:r>
      <w:r w:rsidRPr="0043350F">
        <w:rPr>
          <w:rFonts w:eastAsia="Times New Roman"/>
          <w:sz w:val="24"/>
          <w:szCs w:val="24"/>
        </w:rPr>
        <w:t xml:space="preserve"> Su</w:t>
      </w:r>
      <w:r>
        <w:rPr>
          <w:rFonts w:eastAsia="Times New Roman"/>
          <w:sz w:val="24"/>
          <w:szCs w:val="24"/>
        </w:rPr>
        <w:t xml:space="preserve">n Federal’s mission, vision, </w:t>
      </w:r>
      <w:r w:rsidR="00061FD6" w:rsidRPr="0043350F">
        <w:rPr>
          <w:rFonts w:eastAsia="Times New Roman"/>
          <w:sz w:val="24"/>
          <w:szCs w:val="24"/>
        </w:rPr>
        <w:t>values,</w:t>
      </w:r>
      <w:r>
        <w:rPr>
          <w:rFonts w:eastAsia="Times New Roman"/>
          <w:sz w:val="24"/>
          <w:szCs w:val="24"/>
        </w:rPr>
        <w:t xml:space="preserve"> and culture</w:t>
      </w:r>
      <w:r w:rsidRPr="0043350F">
        <w:rPr>
          <w:rFonts w:eastAsia="Times New Roman"/>
          <w:sz w:val="24"/>
          <w:szCs w:val="24"/>
        </w:rPr>
        <w:t xml:space="preserve">.  </w:t>
      </w:r>
      <w:bookmarkStart w:id="0" w:name="_Hlk11924063"/>
      <w:r>
        <w:rPr>
          <w:rFonts w:eastAsia="Times New Roman"/>
          <w:sz w:val="24"/>
          <w:szCs w:val="24"/>
        </w:rPr>
        <w:t>Accepts responsibility to live Sun Federal’s culture</w:t>
      </w:r>
      <w:bookmarkEnd w:id="0"/>
      <w:r>
        <w:rPr>
          <w:rFonts w:eastAsia="Times New Roman"/>
          <w:sz w:val="24"/>
          <w:szCs w:val="24"/>
        </w:rPr>
        <w:t xml:space="preserve">.  </w:t>
      </w:r>
      <w:r w:rsidRPr="0043350F">
        <w:rPr>
          <w:rFonts w:eastAsia="Times New Roman"/>
          <w:sz w:val="24"/>
          <w:szCs w:val="24"/>
        </w:rPr>
        <w:t>Makes a positive contribution</w:t>
      </w:r>
      <w:r>
        <w:rPr>
          <w:rFonts w:eastAsia="Times New Roman"/>
          <w:sz w:val="24"/>
          <w:szCs w:val="24"/>
        </w:rPr>
        <w:t xml:space="preserve"> to business plan objectives, </w:t>
      </w:r>
      <w:r w:rsidR="00061FD6" w:rsidRPr="0043350F">
        <w:rPr>
          <w:rFonts w:eastAsia="Times New Roman"/>
          <w:sz w:val="24"/>
          <w:szCs w:val="24"/>
        </w:rPr>
        <w:t>goals,</w:t>
      </w:r>
      <w:r>
        <w:rPr>
          <w:rFonts w:eastAsia="Times New Roman"/>
          <w:sz w:val="24"/>
          <w:szCs w:val="24"/>
        </w:rPr>
        <w:t xml:space="preserve"> and outcomes</w:t>
      </w:r>
      <w:r w:rsidRPr="0043350F">
        <w:rPr>
          <w:rFonts w:eastAsia="Times New Roman"/>
          <w:sz w:val="24"/>
          <w:szCs w:val="24"/>
        </w:rPr>
        <w:t xml:space="preserve">.  Follows Sun Federal’s Service Behaviors.  Shows professionalism, </w:t>
      </w:r>
      <w:r w:rsidR="00061FD6" w:rsidRPr="0043350F">
        <w:rPr>
          <w:rFonts w:eastAsia="Times New Roman"/>
          <w:sz w:val="24"/>
          <w:szCs w:val="24"/>
        </w:rPr>
        <w:t>empathy,</w:t>
      </w:r>
      <w:r w:rsidRPr="0043350F">
        <w:rPr>
          <w:rFonts w:eastAsia="Times New Roman"/>
          <w:sz w:val="24"/>
          <w:szCs w:val="24"/>
        </w:rPr>
        <w:t xml:space="preserve"> and respect in all interactions with members, internal and external.  </w:t>
      </w:r>
    </w:p>
    <w:p w14:paraId="7D21839D" w14:textId="77777777" w:rsidR="00817064" w:rsidRPr="0043350F" w:rsidRDefault="00817064" w:rsidP="00AE06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43350F">
        <w:rPr>
          <w:rFonts w:eastAsia="Times New Roman"/>
          <w:sz w:val="24"/>
          <w:szCs w:val="24"/>
        </w:rPr>
        <w:t xml:space="preserve">Takes personal responsibility to actively listen to the members, understand their needs and take initiative to help the member as your </w:t>
      </w:r>
      <w:r w:rsidR="00061FD6" w:rsidRPr="0043350F">
        <w:rPr>
          <w:rFonts w:eastAsia="Times New Roman"/>
          <w:sz w:val="24"/>
          <w:szCs w:val="24"/>
        </w:rPr>
        <w:t>priority</w:t>
      </w:r>
      <w:r w:rsidRPr="0043350F">
        <w:rPr>
          <w:rFonts w:eastAsia="Times New Roman"/>
          <w:sz w:val="24"/>
          <w:szCs w:val="24"/>
        </w:rPr>
        <w:t>.  While some have little direct member contact, every position at Sun Federal supports the member.</w:t>
      </w:r>
    </w:p>
    <w:p w14:paraId="09C308D0" w14:textId="77777777" w:rsidR="00817064" w:rsidRPr="0043350F" w:rsidRDefault="00817064" w:rsidP="00AE06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43350F">
        <w:rPr>
          <w:rFonts w:eastAsia="Times New Roman"/>
          <w:sz w:val="24"/>
          <w:szCs w:val="24"/>
        </w:rPr>
        <w:t>Take</w:t>
      </w:r>
      <w:r>
        <w:rPr>
          <w:rFonts w:eastAsia="Times New Roman"/>
          <w:sz w:val="24"/>
          <w:szCs w:val="24"/>
        </w:rPr>
        <w:t xml:space="preserve"> ownership of job duties</w:t>
      </w:r>
      <w:r w:rsidRPr="0043350F">
        <w:rPr>
          <w:rFonts w:eastAsia="Times New Roman"/>
          <w:sz w:val="24"/>
          <w:szCs w:val="24"/>
        </w:rPr>
        <w:t>.  Offer team members assistance when necessary to help develop a fully competent and cohesive workforce.  Recommends and develops process improvements and procedures to enhance productivity and improve service.</w:t>
      </w:r>
    </w:p>
    <w:p w14:paraId="1A35C0E6" w14:textId="77777777" w:rsidR="00817064" w:rsidRPr="0043350F" w:rsidRDefault="00817064" w:rsidP="00AE06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43350F">
        <w:rPr>
          <w:rFonts w:eastAsia="Times New Roman"/>
          <w:sz w:val="24"/>
          <w:szCs w:val="24"/>
        </w:rPr>
        <w:t xml:space="preserve">Responsible for personal development through training, </w:t>
      </w:r>
      <w:r w:rsidR="00061FD6" w:rsidRPr="0043350F">
        <w:rPr>
          <w:rFonts w:eastAsia="Times New Roman"/>
          <w:sz w:val="24"/>
          <w:szCs w:val="24"/>
        </w:rPr>
        <w:t>collaboration,</w:t>
      </w:r>
      <w:r w:rsidRPr="0043350F">
        <w:rPr>
          <w:rFonts w:eastAsia="Times New Roman"/>
          <w:sz w:val="24"/>
          <w:szCs w:val="24"/>
        </w:rPr>
        <w:t xml:space="preserve"> and teamwork.  Understands and adheres to all policies, </w:t>
      </w:r>
      <w:r w:rsidR="00061FD6" w:rsidRPr="0043350F">
        <w:rPr>
          <w:rFonts w:eastAsia="Times New Roman"/>
          <w:sz w:val="24"/>
          <w:szCs w:val="24"/>
        </w:rPr>
        <w:t>procedures,</w:t>
      </w:r>
      <w:r w:rsidRPr="0043350F">
        <w:rPr>
          <w:rFonts w:eastAsia="Times New Roman"/>
          <w:sz w:val="24"/>
          <w:szCs w:val="24"/>
        </w:rPr>
        <w:t xml:space="preserve"> and regulations.  Maintains knowledge of regulations appropriate for position (</w:t>
      </w:r>
      <w:r w:rsidR="00061FD6" w:rsidRPr="0043350F">
        <w:rPr>
          <w:rFonts w:eastAsia="Times New Roman"/>
          <w:sz w:val="24"/>
          <w:szCs w:val="24"/>
        </w:rPr>
        <w:t>i.e.,</w:t>
      </w:r>
      <w:r w:rsidRPr="0043350F">
        <w:rPr>
          <w:rFonts w:eastAsia="Times New Roman"/>
          <w:sz w:val="24"/>
          <w:szCs w:val="24"/>
        </w:rPr>
        <w:t xml:space="preserve"> Bank Secrecy Act, OFAC, etc.) and attends all training as it relates to position related regulations.  </w:t>
      </w:r>
    </w:p>
    <w:p w14:paraId="1B35E6E9" w14:textId="77777777" w:rsidR="00817064" w:rsidRPr="0043350F" w:rsidRDefault="00817064" w:rsidP="00AE06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43350F">
        <w:rPr>
          <w:rFonts w:eastAsia="Times New Roman"/>
          <w:sz w:val="24"/>
          <w:szCs w:val="24"/>
        </w:rPr>
        <w:t xml:space="preserve">Adheres to Sun Federal’s security procedures and safeguards member information. </w:t>
      </w:r>
    </w:p>
    <w:p w14:paraId="7DE84AB0" w14:textId="77777777" w:rsidR="00817064" w:rsidRPr="0043350F" w:rsidRDefault="00817064" w:rsidP="00AE067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43350F">
        <w:rPr>
          <w:rFonts w:eastAsia="Times New Roman"/>
          <w:sz w:val="24"/>
          <w:szCs w:val="24"/>
        </w:rPr>
        <w:t xml:space="preserve">Demonstrates professionalism in dress, tone, </w:t>
      </w:r>
      <w:r w:rsidR="00061FD6" w:rsidRPr="0043350F">
        <w:rPr>
          <w:rFonts w:eastAsia="Times New Roman"/>
          <w:sz w:val="24"/>
          <w:szCs w:val="24"/>
        </w:rPr>
        <w:t>flexibility,</w:t>
      </w:r>
      <w:r w:rsidRPr="0043350F">
        <w:rPr>
          <w:rFonts w:eastAsia="Times New Roman"/>
          <w:sz w:val="24"/>
          <w:szCs w:val="24"/>
        </w:rPr>
        <w:t xml:space="preserve"> and communication.  </w:t>
      </w:r>
    </w:p>
    <w:p w14:paraId="53863E2B" w14:textId="77777777" w:rsidR="00144784" w:rsidRPr="00D1239B" w:rsidRDefault="00817064" w:rsidP="0014478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eastAsia="Times New Roman"/>
          <w:sz w:val="24"/>
          <w:szCs w:val="24"/>
        </w:rPr>
      </w:pPr>
      <w:r w:rsidRPr="0043350F">
        <w:rPr>
          <w:rFonts w:eastAsia="Times New Roman"/>
          <w:sz w:val="24"/>
          <w:szCs w:val="24"/>
        </w:rPr>
        <w:t>Consistently acts as part of a cohesive team, demonstrating excellent interpersonal skills and the ability to interact positively with other employees.  Maintains open and respectful communication with other departments. Handles conflict directly and discreetly.</w:t>
      </w:r>
    </w:p>
    <w:p w14:paraId="600BD7C1" w14:textId="77777777" w:rsidR="00D1239B" w:rsidRDefault="00D1239B" w:rsidP="00144784">
      <w:pPr>
        <w:pStyle w:val="NoSpacing"/>
        <w:rPr>
          <w:rFonts w:eastAsia="Times New Roman" w:cs="Calibri"/>
          <w:b/>
          <w:bCs/>
          <w:sz w:val="24"/>
          <w:szCs w:val="24"/>
        </w:rPr>
      </w:pPr>
    </w:p>
    <w:p w14:paraId="4160E2AD" w14:textId="77777777" w:rsidR="00144784" w:rsidRPr="00A9794B" w:rsidRDefault="00144784" w:rsidP="00144784">
      <w:pPr>
        <w:pStyle w:val="NoSpacing"/>
        <w:rPr>
          <w:rFonts w:eastAsia="Times New Roman" w:cs="Calibri"/>
          <w:b/>
          <w:bCs/>
          <w:sz w:val="24"/>
          <w:szCs w:val="24"/>
          <w:u w:val="single"/>
        </w:rPr>
      </w:pPr>
      <w:bookmarkStart w:id="1" w:name="_Hlk11765081"/>
      <w:bookmarkStart w:id="2" w:name="_Hlk11763964"/>
      <w:r w:rsidRPr="00A9794B">
        <w:rPr>
          <w:rFonts w:eastAsia="Times New Roman" w:cs="Calibri"/>
          <w:b/>
          <w:bCs/>
          <w:sz w:val="24"/>
          <w:szCs w:val="24"/>
          <w:u w:val="single"/>
        </w:rPr>
        <w:t>PERFORMANCE MEASUREMENTS</w:t>
      </w:r>
    </w:p>
    <w:p w14:paraId="3CE4DF57" w14:textId="77777777" w:rsidR="00144784" w:rsidRPr="00144784" w:rsidRDefault="00144784" w:rsidP="00D1239B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144784">
        <w:rPr>
          <w:rFonts w:eastAsia="Times New Roman" w:cs="Calibri"/>
          <w:sz w:val="24"/>
          <w:szCs w:val="24"/>
        </w:rPr>
        <w:t>Member services functions are efficiently, effectively, and accurately performed in accordance with established policies, standards, and security procedures.</w:t>
      </w:r>
    </w:p>
    <w:p w14:paraId="3358D3F0" w14:textId="77777777" w:rsidR="00144784" w:rsidRPr="00144784" w:rsidRDefault="00144784" w:rsidP="00D1239B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144784">
        <w:rPr>
          <w:rFonts w:eastAsia="Times New Roman" w:cs="Calibri"/>
          <w:sz w:val="24"/>
          <w:szCs w:val="24"/>
        </w:rPr>
        <w:t>Good working relationships and coordination exist with area personnel and Management.  Appropriate assistance is provided to area staff as needed.  Supervisor is appropriately informed of area activities.</w:t>
      </w:r>
    </w:p>
    <w:p w14:paraId="71C77507" w14:textId="77777777" w:rsidR="00144784" w:rsidRPr="00144784" w:rsidRDefault="00144784" w:rsidP="00D1239B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144784">
        <w:rPr>
          <w:rFonts w:eastAsia="Times New Roman" w:cs="Calibri"/>
          <w:sz w:val="24"/>
          <w:szCs w:val="24"/>
        </w:rPr>
        <w:t>Required reports and records are accurate, complete, and timely.</w:t>
      </w:r>
    </w:p>
    <w:p w14:paraId="0BE17B64" w14:textId="77777777" w:rsidR="00144784" w:rsidRDefault="00144784" w:rsidP="00D1239B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eastAsia="Times New Roman" w:cs="Calibri"/>
          <w:sz w:val="24"/>
          <w:szCs w:val="24"/>
        </w:rPr>
      </w:pPr>
      <w:r w:rsidRPr="00144784">
        <w:rPr>
          <w:rFonts w:eastAsia="Times New Roman" w:cs="Calibri"/>
          <w:sz w:val="24"/>
          <w:szCs w:val="24"/>
        </w:rPr>
        <w:t>The Credit Union's professional reputation is maintained and conveyed.</w:t>
      </w:r>
      <w:bookmarkEnd w:id="1"/>
    </w:p>
    <w:p w14:paraId="644769E4" w14:textId="77777777" w:rsidR="005A5595" w:rsidRDefault="005A5595" w:rsidP="00D1239B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Achieves individual goals as assigned.</w:t>
      </w:r>
    </w:p>
    <w:p w14:paraId="22B6435F" w14:textId="77777777" w:rsidR="005A5595" w:rsidRPr="00144784" w:rsidRDefault="00061FD6" w:rsidP="00D1239B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Always displays professional appearance and communication skills</w:t>
      </w:r>
      <w:r w:rsidR="005A5595">
        <w:rPr>
          <w:rFonts w:eastAsia="Times New Roman" w:cs="Calibri"/>
          <w:sz w:val="24"/>
          <w:szCs w:val="24"/>
        </w:rPr>
        <w:t>.</w:t>
      </w:r>
    </w:p>
    <w:bookmarkEnd w:id="2"/>
    <w:p w14:paraId="45434A6F" w14:textId="77777777" w:rsidR="000B205F" w:rsidRDefault="000B205F" w:rsidP="002105F5">
      <w:pPr>
        <w:pStyle w:val="NoSpacing"/>
        <w:rPr>
          <w:rFonts w:cs="Calibri"/>
          <w:b/>
          <w:bCs/>
          <w:sz w:val="24"/>
          <w:u w:val="single"/>
        </w:rPr>
      </w:pPr>
    </w:p>
    <w:p w14:paraId="418B63A2" w14:textId="77777777" w:rsidR="002105F5" w:rsidRDefault="002105F5" w:rsidP="002105F5">
      <w:pPr>
        <w:pStyle w:val="NoSpacing"/>
        <w:rPr>
          <w:rFonts w:cs="Calibri"/>
          <w:b/>
          <w:bCs/>
          <w:sz w:val="24"/>
          <w:u w:val="single"/>
        </w:rPr>
      </w:pPr>
      <w:r w:rsidRPr="000A4DB1">
        <w:rPr>
          <w:rFonts w:cs="Calibri"/>
          <w:b/>
          <w:bCs/>
          <w:sz w:val="24"/>
          <w:u w:val="single"/>
        </w:rPr>
        <w:t>QUALIFICATION REQUIREMENTS</w:t>
      </w:r>
    </w:p>
    <w:p w14:paraId="1B7A197E" w14:textId="77777777" w:rsidR="002105F5" w:rsidRDefault="002105F5" w:rsidP="002105F5">
      <w:pPr>
        <w:pStyle w:val="NoSpacing"/>
        <w:rPr>
          <w:rFonts w:cs="Calibri"/>
          <w:i/>
          <w:sz w:val="20"/>
        </w:rPr>
      </w:pPr>
      <w:r w:rsidRPr="000A4DB1">
        <w:rPr>
          <w:rFonts w:cs="Calibri"/>
          <w:i/>
          <w:sz w:val="20"/>
        </w:rPr>
        <w:t>To perform this job successfully, an individual must be able to perform each essential duty satisfactorily.  The requirements listed below are representative of knowledge, skill and/or ability required.  Reasonable accommodation may be made to enable individuals with disabilities to perform the essential functions.  The individual must be able to successfully pass background checks.</w:t>
      </w:r>
    </w:p>
    <w:p w14:paraId="3630AFDF" w14:textId="77777777" w:rsidR="002105F5" w:rsidRDefault="002105F5" w:rsidP="002105F5">
      <w:pPr>
        <w:pStyle w:val="NoSpacing"/>
        <w:rPr>
          <w:rFonts w:cs="Calibri"/>
          <w:i/>
          <w:sz w:val="20"/>
        </w:rPr>
      </w:pPr>
    </w:p>
    <w:p w14:paraId="04D7C13A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Education/Certification:</w:t>
      </w:r>
      <w:r w:rsidRPr="00995FF6">
        <w:rPr>
          <w:rFonts w:cs="Calibri"/>
          <w:b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>High school graduate or equivalent.</w:t>
      </w:r>
      <w:r w:rsidR="005A5595">
        <w:rPr>
          <w:rFonts w:cs="Calibri"/>
          <w:sz w:val="20"/>
          <w:szCs w:val="20"/>
        </w:rPr>
        <w:t xml:space="preserve"> </w:t>
      </w:r>
    </w:p>
    <w:p w14:paraId="641C7EEC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  <w:r w:rsidRPr="00995FF6">
        <w:rPr>
          <w:rFonts w:cs="Calibri"/>
          <w:sz w:val="20"/>
          <w:szCs w:val="20"/>
        </w:rPr>
        <w:tab/>
      </w:r>
    </w:p>
    <w:p w14:paraId="343E0E0F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Required Knowledge:</w:t>
      </w:r>
      <w:r w:rsidRPr="00995FF6">
        <w:rPr>
          <w:rFonts w:cs="Calibri"/>
          <w:b/>
          <w:sz w:val="20"/>
          <w:szCs w:val="20"/>
        </w:rPr>
        <w:tab/>
      </w:r>
      <w:bookmarkStart w:id="3" w:name="_Hlk63680532"/>
      <w:r w:rsidRPr="00995FF6">
        <w:rPr>
          <w:rFonts w:cs="Calibri"/>
          <w:sz w:val="20"/>
          <w:szCs w:val="20"/>
        </w:rPr>
        <w:t>Thorough knowledge of member services and products.</w:t>
      </w:r>
    </w:p>
    <w:p w14:paraId="7633DC07" w14:textId="112A5B47" w:rsidR="00E40ED3" w:rsidRPr="00995FF6" w:rsidRDefault="00E40ED3" w:rsidP="00E40ED3">
      <w:pPr>
        <w:pStyle w:val="NoSpacing"/>
        <w:ind w:left="21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Un</w:t>
      </w:r>
      <w:r w:rsidR="002105F5" w:rsidRPr="00995FF6">
        <w:rPr>
          <w:rFonts w:cs="Calibri"/>
          <w:sz w:val="20"/>
          <w:szCs w:val="20"/>
        </w:rPr>
        <w:t>derstanding of member bookkeeping</w:t>
      </w:r>
      <w:r w:rsidR="005A5595">
        <w:rPr>
          <w:rFonts w:cs="Calibri"/>
          <w:sz w:val="20"/>
          <w:szCs w:val="20"/>
        </w:rPr>
        <w:t>, new account opening</w:t>
      </w:r>
      <w:r>
        <w:rPr>
          <w:rFonts w:cs="Calibri"/>
          <w:sz w:val="20"/>
          <w:szCs w:val="20"/>
        </w:rPr>
        <w:t>, c</w:t>
      </w:r>
      <w:r w:rsidR="005A5595">
        <w:rPr>
          <w:rFonts w:cs="Calibri"/>
          <w:sz w:val="20"/>
          <w:szCs w:val="20"/>
        </w:rPr>
        <w:t>onsumer lending</w:t>
      </w:r>
      <w:r w:rsidR="002105F5" w:rsidRPr="00995FF6">
        <w:rPr>
          <w:rFonts w:cs="Calibri"/>
          <w:sz w:val="20"/>
          <w:szCs w:val="20"/>
        </w:rPr>
        <w:t xml:space="preserve"> procedures</w:t>
      </w:r>
      <w:r>
        <w:rPr>
          <w:rFonts w:cs="Calibri"/>
          <w:sz w:val="20"/>
          <w:szCs w:val="20"/>
        </w:rPr>
        <w:t xml:space="preserve"> and </w:t>
      </w:r>
      <w:r w:rsidRPr="00E40ED3">
        <w:rPr>
          <w:rFonts w:cs="Calibri"/>
          <w:sz w:val="20"/>
          <w:szCs w:val="20"/>
        </w:rPr>
        <w:t>all self-service products. </w:t>
      </w:r>
    </w:p>
    <w:bookmarkEnd w:id="3"/>
    <w:p w14:paraId="72E62C3C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  <w:r w:rsidRPr="00995FF6">
        <w:rPr>
          <w:rFonts w:cs="Calibri"/>
          <w:sz w:val="20"/>
          <w:szCs w:val="20"/>
        </w:rPr>
        <w:tab/>
      </w:r>
    </w:p>
    <w:p w14:paraId="033BF415" w14:textId="77777777" w:rsidR="002105F5" w:rsidRPr="00995FF6" w:rsidRDefault="002105F5" w:rsidP="002105F5">
      <w:pPr>
        <w:pStyle w:val="NoSpacing"/>
        <w:ind w:left="2160" w:hanging="2160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Experience Required:</w:t>
      </w:r>
      <w:r w:rsidRPr="00995FF6">
        <w:rPr>
          <w:rFonts w:cs="Calibri"/>
          <w:b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>One to three years of experience</w:t>
      </w:r>
      <w:r w:rsidR="00682EDF" w:rsidRPr="00995FF6">
        <w:rPr>
          <w:rFonts w:cs="Calibri"/>
          <w:sz w:val="20"/>
          <w:szCs w:val="20"/>
        </w:rPr>
        <w:t xml:space="preserve"> </w:t>
      </w:r>
      <w:r w:rsidR="00D71DA0">
        <w:rPr>
          <w:rFonts w:cs="Calibri"/>
          <w:sz w:val="20"/>
          <w:szCs w:val="20"/>
        </w:rPr>
        <w:t>in a Financial Institution and/</w:t>
      </w:r>
      <w:r w:rsidR="00682EDF" w:rsidRPr="00995FF6">
        <w:rPr>
          <w:rFonts w:cs="Calibri"/>
          <w:sz w:val="20"/>
          <w:szCs w:val="20"/>
        </w:rPr>
        <w:t>or</w:t>
      </w:r>
      <w:r w:rsidR="00D71DA0">
        <w:rPr>
          <w:rFonts w:cs="Calibri"/>
          <w:sz w:val="20"/>
          <w:szCs w:val="20"/>
        </w:rPr>
        <w:t xml:space="preserve"> customer service.</w:t>
      </w:r>
    </w:p>
    <w:p w14:paraId="2E0F8DE4" w14:textId="77777777" w:rsidR="002105F5" w:rsidRPr="00995FF6" w:rsidRDefault="002105F5" w:rsidP="002105F5">
      <w:pPr>
        <w:pStyle w:val="NoSpacing"/>
        <w:ind w:left="2160" w:hanging="2160"/>
        <w:rPr>
          <w:rFonts w:cs="Calibri"/>
          <w:sz w:val="20"/>
          <w:szCs w:val="20"/>
        </w:rPr>
      </w:pPr>
      <w:r w:rsidRPr="00995FF6">
        <w:rPr>
          <w:rFonts w:cs="Calibri"/>
          <w:sz w:val="20"/>
          <w:szCs w:val="20"/>
        </w:rPr>
        <w:t xml:space="preserve"> </w:t>
      </w:r>
    </w:p>
    <w:p w14:paraId="25C32984" w14:textId="77777777" w:rsidR="002105F5" w:rsidRPr="00995FF6" w:rsidRDefault="002105F5" w:rsidP="002105F5">
      <w:pPr>
        <w:pStyle w:val="NoSpacing"/>
        <w:ind w:left="2160" w:hanging="2160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lastRenderedPageBreak/>
        <w:t>Skills/Abilities:</w:t>
      </w:r>
      <w:r w:rsidRPr="00995FF6">
        <w:rPr>
          <w:rFonts w:cs="Calibri"/>
          <w:b/>
          <w:sz w:val="20"/>
          <w:szCs w:val="20"/>
        </w:rPr>
        <w:tab/>
      </w:r>
      <w:bookmarkStart w:id="4" w:name="_Hlk11764292"/>
      <w:r w:rsidRPr="00995FF6">
        <w:rPr>
          <w:rFonts w:cs="Calibri"/>
          <w:sz w:val="20"/>
          <w:szCs w:val="20"/>
        </w:rPr>
        <w:t xml:space="preserve">Excellent communication and public relations skills.  Displays a professional image and </w:t>
      </w:r>
      <w:r w:rsidR="00831AC7">
        <w:rPr>
          <w:rFonts w:cs="Calibri"/>
          <w:sz w:val="20"/>
          <w:szCs w:val="20"/>
        </w:rPr>
        <w:t>behaviors</w:t>
      </w:r>
      <w:r w:rsidRPr="00995FF6">
        <w:rPr>
          <w:rFonts w:cs="Calibri"/>
          <w:sz w:val="20"/>
          <w:szCs w:val="20"/>
        </w:rPr>
        <w:t xml:space="preserve"> that promotes Sun Federal’s brand and culture.  Demonstrated ability to provide remarkable members service and staff support.  Demonstrated ability to work under and meet deadlines; and </w:t>
      </w:r>
      <w:r w:rsidR="00831AC7">
        <w:rPr>
          <w:rFonts w:cs="Calibri"/>
          <w:sz w:val="20"/>
          <w:szCs w:val="20"/>
        </w:rPr>
        <w:t xml:space="preserve">able to </w:t>
      </w:r>
      <w:r w:rsidRPr="00995FF6">
        <w:rPr>
          <w:rFonts w:cs="Calibri"/>
          <w:sz w:val="20"/>
          <w:szCs w:val="20"/>
        </w:rPr>
        <w:t>work with multiple priorities.</w:t>
      </w:r>
      <w:r w:rsidR="00831AC7">
        <w:rPr>
          <w:rFonts w:cs="Calibri"/>
          <w:sz w:val="20"/>
          <w:szCs w:val="20"/>
        </w:rPr>
        <w:t xml:space="preserve">  Excellent multitasking skills.</w:t>
      </w:r>
    </w:p>
    <w:p w14:paraId="4B1C7496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  <w:r w:rsidRPr="00995FF6">
        <w:rPr>
          <w:rFonts w:cs="Calibri"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ab/>
      </w:r>
    </w:p>
    <w:p w14:paraId="1DB16AD9" w14:textId="77777777" w:rsidR="002105F5" w:rsidRPr="00995FF6" w:rsidRDefault="002105F5" w:rsidP="002105F5">
      <w:pPr>
        <w:pStyle w:val="NoSpacing"/>
        <w:ind w:left="2160"/>
        <w:rPr>
          <w:rFonts w:cs="Calibri"/>
          <w:sz w:val="20"/>
          <w:szCs w:val="20"/>
        </w:rPr>
      </w:pPr>
      <w:r w:rsidRPr="00995FF6">
        <w:rPr>
          <w:rFonts w:cs="Calibri"/>
          <w:sz w:val="20"/>
          <w:szCs w:val="20"/>
        </w:rPr>
        <w:t xml:space="preserve">Strong PC skills with the ability to use and instruct others on Microsoft Windows, Word, Excel and </w:t>
      </w:r>
      <w:r w:rsidR="00061FD6" w:rsidRPr="00995FF6">
        <w:rPr>
          <w:rFonts w:cs="Calibri"/>
          <w:sz w:val="20"/>
          <w:szCs w:val="20"/>
        </w:rPr>
        <w:t>Outlook,</w:t>
      </w:r>
      <w:r w:rsidRPr="00995FF6">
        <w:rPr>
          <w:rFonts w:cs="Calibri"/>
          <w:sz w:val="20"/>
          <w:szCs w:val="20"/>
        </w:rPr>
        <w:t xml:space="preserve"> Branch Suite &amp; Teller Advantage.  Proven teamwork skills.  Must be fluent in English with excellent written and verbal communication skills.  Demonstrated analytical, accuracy and </w:t>
      </w:r>
      <w:r w:rsidR="00995FF6" w:rsidRPr="00995FF6">
        <w:rPr>
          <w:rFonts w:cs="Calibri"/>
          <w:sz w:val="20"/>
          <w:szCs w:val="20"/>
        </w:rPr>
        <w:t>problem-solving</w:t>
      </w:r>
      <w:r w:rsidRPr="00995FF6">
        <w:rPr>
          <w:rFonts w:cs="Calibri"/>
          <w:sz w:val="20"/>
          <w:szCs w:val="20"/>
        </w:rPr>
        <w:t xml:space="preserve"> skills within a retail environment.  Strong interpersonal and administrative skills.</w:t>
      </w:r>
    </w:p>
    <w:bookmarkEnd w:id="4"/>
    <w:p w14:paraId="3A5CBDD4" w14:textId="77777777" w:rsidR="000B205F" w:rsidRPr="00995FF6" w:rsidRDefault="000B205F" w:rsidP="002105F5">
      <w:pPr>
        <w:pStyle w:val="NoSpacing"/>
        <w:rPr>
          <w:rFonts w:cs="Calibri"/>
          <w:b/>
          <w:sz w:val="20"/>
          <w:szCs w:val="20"/>
        </w:rPr>
      </w:pPr>
    </w:p>
    <w:p w14:paraId="12EB544C" w14:textId="77777777" w:rsidR="002105F5" w:rsidRPr="00995FF6" w:rsidRDefault="002105F5" w:rsidP="002105F5">
      <w:pPr>
        <w:pStyle w:val="NoSpacing"/>
        <w:rPr>
          <w:rFonts w:cs="Calibri"/>
          <w:b/>
          <w:sz w:val="20"/>
          <w:szCs w:val="20"/>
          <w:u w:val="single"/>
        </w:rPr>
      </w:pPr>
      <w:r w:rsidRPr="00995FF6">
        <w:rPr>
          <w:rFonts w:cs="Calibri"/>
          <w:b/>
          <w:sz w:val="20"/>
          <w:szCs w:val="20"/>
          <w:u w:val="single"/>
        </w:rPr>
        <w:t xml:space="preserve">PHYSICAL ACTIVITIES AND REQUIREMENTS </w:t>
      </w:r>
    </w:p>
    <w:p w14:paraId="690D98C3" w14:textId="77777777" w:rsidR="002105F5" w:rsidRPr="00995FF6" w:rsidRDefault="002105F5" w:rsidP="002105F5">
      <w:pPr>
        <w:pStyle w:val="NoSpacing"/>
        <w:ind w:left="2160" w:hanging="2160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Talking:</w:t>
      </w:r>
      <w:r w:rsidRPr="00995FF6">
        <w:rPr>
          <w:rFonts w:cs="Calibri"/>
          <w:b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>Especially where one must frequently convey detailed or important instructions or ideas accurately, loudly, or quickly.</w:t>
      </w:r>
    </w:p>
    <w:p w14:paraId="49AA50AC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</w:p>
    <w:p w14:paraId="25E5BC8A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Average Hearing:</w:t>
      </w:r>
      <w:r w:rsidRPr="00995FF6">
        <w:rPr>
          <w:rFonts w:cs="Calibri"/>
          <w:b/>
          <w:sz w:val="20"/>
          <w:szCs w:val="20"/>
        </w:rPr>
        <w:tab/>
      </w:r>
      <w:r w:rsidRPr="00995FF6">
        <w:rPr>
          <w:rFonts w:cs="Calibri"/>
          <w:b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>Able to hear average or normal conversations and receive ordinary information.</w:t>
      </w:r>
    </w:p>
    <w:p w14:paraId="797EBCBE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</w:p>
    <w:p w14:paraId="0E1BB139" w14:textId="77777777" w:rsidR="002105F5" w:rsidRPr="00995FF6" w:rsidRDefault="002105F5" w:rsidP="002105F5">
      <w:pPr>
        <w:pStyle w:val="NoSpacing"/>
        <w:ind w:left="2160" w:hanging="2160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Finger Dexterity:</w:t>
      </w:r>
      <w:r w:rsidRPr="00995FF6">
        <w:rPr>
          <w:rFonts w:cs="Calibri"/>
          <w:b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>Using primarily just the fingers to make small movements such as typing, picking up small objects, or pinching fingers together.</w:t>
      </w:r>
    </w:p>
    <w:p w14:paraId="576A9645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</w:p>
    <w:p w14:paraId="2F13C89B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Repetitive Motion:</w:t>
      </w:r>
      <w:r w:rsidRPr="00995FF6">
        <w:rPr>
          <w:rFonts w:cs="Calibri"/>
          <w:sz w:val="20"/>
          <w:szCs w:val="20"/>
        </w:rPr>
        <w:tab/>
        <w:t>Movements frequently and regularly required using the wrists, hands, and/or fingers.</w:t>
      </w:r>
    </w:p>
    <w:p w14:paraId="2503BF99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</w:p>
    <w:p w14:paraId="1BDA0988" w14:textId="77777777" w:rsidR="002105F5" w:rsidRPr="00995FF6" w:rsidRDefault="002105F5" w:rsidP="002105F5">
      <w:pPr>
        <w:pStyle w:val="NoSpacing"/>
        <w:ind w:left="2160" w:hanging="2160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Average Visual Abilities:</w:t>
      </w:r>
      <w:r w:rsidRPr="00995FF6">
        <w:rPr>
          <w:rFonts w:cs="Calibri"/>
          <w:b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 xml:space="preserve">Average, ordinary, visual acuity necessary to prepare or inspect documents or </w:t>
      </w:r>
      <w:r w:rsidR="00995FF6" w:rsidRPr="00995FF6">
        <w:rPr>
          <w:rFonts w:cs="Calibri"/>
          <w:sz w:val="20"/>
          <w:szCs w:val="20"/>
        </w:rPr>
        <w:t>products or</w:t>
      </w:r>
      <w:r w:rsidRPr="00995FF6">
        <w:rPr>
          <w:rFonts w:cs="Calibri"/>
          <w:sz w:val="20"/>
          <w:szCs w:val="20"/>
        </w:rPr>
        <w:t xml:space="preserve"> operate machinery.</w:t>
      </w:r>
    </w:p>
    <w:p w14:paraId="16AC5BAF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</w:p>
    <w:p w14:paraId="6D4601AB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Physical Strength:</w:t>
      </w:r>
      <w:r w:rsidRPr="00995FF6">
        <w:rPr>
          <w:rFonts w:cs="Calibri"/>
          <w:b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 xml:space="preserve">Sedentary work; sitting most of the time.  Exerts up to 10 lbs. of force occasionally.  </w:t>
      </w:r>
    </w:p>
    <w:p w14:paraId="31BAE6B2" w14:textId="77777777" w:rsidR="005A5595" w:rsidRDefault="005A5595" w:rsidP="00995FF6">
      <w:pPr>
        <w:pStyle w:val="NoSpacing"/>
        <w:ind w:left="2160" w:hanging="2160"/>
        <w:rPr>
          <w:rFonts w:cs="Calibri"/>
          <w:b/>
          <w:sz w:val="20"/>
          <w:szCs w:val="20"/>
          <w:u w:val="single"/>
        </w:rPr>
      </w:pPr>
    </w:p>
    <w:p w14:paraId="6A3111F4" w14:textId="77777777" w:rsidR="00D1239B" w:rsidRPr="00995FF6" w:rsidRDefault="002105F5" w:rsidP="00995FF6">
      <w:pPr>
        <w:pStyle w:val="NoSpacing"/>
        <w:ind w:left="2160" w:hanging="2160"/>
        <w:rPr>
          <w:rFonts w:cs="Calibri"/>
          <w:b/>
          <w:sz w:val="20"/>
          <w:szCs w:val="20"/>
          <w:u w:val="single"/>
        </w:rPr>
      </w:pPr>
      <w:r w:rsidRPr="00995FF6">
        <w:rPr>
          <w:rFonts w:cs="Calibri"/>
          <w:b/>
          <w:sz w:val="20"/>
          <w:szCs w:val="20"/>
          <w:u w:val="single"/>
        </w:rPr>
        <w:t>WORKING CONDITIONS</w:t>
      </w:r>
    </w:p>
    <w:p w14:paraId="778AAEEE" w14:textId="77777777" w:rsidR="002105F5" w:rsidRPr="00995FF6" w:rsidRDefault="002105F5" w:rsidP="00D1239B">
      <w:pPr>
        <w:pStyle w:val="NoSpacing"/>
        <w:ind w:left="2160"/>
        <w:rPr>
          <w:rFonts w:cs="Calibri"/>
          <w:sz w:val="20"/>
          <w:szCs w:val="20"/>
        </w:rPr>
      </w:pPr>
      <w:r w:rsidRPr="00995FF6">
        <w:rPr>
          <w:rFonts w:cs="Calibri"/>
          <w:sz w:val="20"/>
          <w:szCs w:val="20"/>
        </w:rPr>
        <w:t xml:space="preserve">No hazardous or significantly unpleasant conditions (such as in a </w:t>
      </w:r>
      <w:r w:rsidRPr="00995FF6">
        <w:rPr>
          <w:rFonts w:cs="Calibri"/>
          <w:sz w:val="20"/>
          <w:szCs w:val="20"/>
          <w:u w:val="single"/>
        </w:rPr>
        <w:t>typical</w:t>
      </w:r>
      <w:r w:rsidRPr="00995FF6">
        <w:rPr>
          <w:rFonts w:cs="Calibri"/>
          <w:sz w:val="20"/>
          <w:szCs w:val="20"/>
        </w:rPr>
        <w:t xml:space="preserve"> office).  Ability to handle stressful situations as they occur.  </w:t>
      </w:r>
    </w:p>
    <w:p w14:paraId="1E65D2E1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</w:p>
    <w:p w14:paraId="4357C34D" w14:textId="77777777" w:rsidR="002105F5" w:rsidRPr="00995FF6" w:rsidRDefault="002105F5" w:rsidP="002105F5">
      <w:pPr>
        <w:pStyle w:val="NoSpacing"/>
        <w:rPr>
          <w:rFonts w:cs="Calibri"/>
          <w:b/>
          <w:sz w:val="20"/>
          <w:szCs w:val="20"/>
          <w:u w:val="single"/>
        </w:rPr>
      </w:pPr>
      <w:r w:rsidRPr="00995FF6">
        <w:rPr>
          <w:rFonts w:cs="Calibri"/>
          <w:b/>
          <w:sz w:val="20"/>
          <w:szCs w:val="20"/>
          <w:u w:val="single"/>
        </w:rPr>
        <w:t xml:space="preserve">ACTIVITIES AND REQUIREMENTS </w:t>
      </w:r>
    </w:p>
    <w:p w14:paraId="18EC3857" w14:textId="77777777" w:rsidR="002105F5" w:rsidRPr="00995FF6" w:rsidRDefault="002105F5" w:rsidP="002105F5">
      <w:pPr>
        <w:pStyle w:val="NoSpacing"/>
        <w:ind w:left="2160" w:hanging="2160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Reasoning Ability:</w:t>
      </w:r>
      <w:r w:rsidRPr="00995FF6">
        <w:rPr>
          <w:rFonts w:cs="Calibri"/>
          <w:sz w:val="20"/>
          <w:szCs w:val="20"/>
        </w:rPr>
        <w:tab/>
      </w:r>
      <w:bookmarkStart w:id="5" w:name="_Hlk11764881"/>
      <w:r w:rsidRPr="00995FF6">
        <w:rPr>
          <w:rFonts w:cs="Calibri"/>
          <w:sz w:val="20"/>
          <w:szCs w:val="20"/>
        </w:rPr>
        <w:t xml:space="preserve">Ability to apply common sense understanding to carry out </w:t>
      </w:r>
      <w:r w:rsidRPr="00995FF6">
        <w:rPr>
          <w:rFonts w:cs="Calibri"/>
          <w:sz w:val="20"/>
          <w:szCs w:val="20"/>
          <w:u w:val="single"/>
        </w:rPr>
        <w:t>detailed</w:t>
      </w:r>
      <w:r w:rsidRPr="00995FF6">
        <w:rPr>
          <w:rFonts w:cs="Calibri"/>
          <w:sz w:val="20"/>
          <w:szCs w:val="20"/>
        </w:rPr>
        <w:t xml:space="preserve"> but uninvolved instructions and to deal with problems involving a few variables.</w:t>
      </w:r>
    </w:p>
    <w:bookmarkEnd w:id="5"/>
    <w:p w14:paraId="393A3381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</w:p>
    <w:p w14:paraId="08D6A3CC" w14:textId="77777777" w:rsidR="002105F5" w:rsidRPr="00995FF6" w:rsidRDefault="002105F5" w:rsidP="002105F5">
      <w:pPr>
        <w:pStyle w:val="NoSpacing"/>
        <w:ind w:left="2160" w:hanging="2160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Mathematics Ability:</w:t>
      </w:r>
      <w:r w:rsidRPr="00995FF6">
        <w:rPr>
          <w:rFonts w:cs="Calibri"/>
          <w:b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 xml:space="preserve">Ability to perform basic math skills and to use decimals to compute ratios and </w:t>
      </w:r>
      <w:r w:rsidR="005A5595" w:rsidRPr="00995FF6">
        <w:rPr>
          <w:rFonts w:cs="Calibri"/>
          <w:sz w:val="20"/>
          <w:szCs w:val="20"/>
        </w:rPr>
        <w:t>percent</w:t>
      </w:r>
      <w:r w:rsidRPr="00995FF6">
        <w:rPr>
          <w:rFonts w:cs="Calibri"/>
          <w:sz w:val="20"/>
          <w:szCs w:val="20"/>
        </w:rPr>
        <w:t>, and to draw and interpret graphs.</w:t>
      </w:r>
    </w:p>
    <w:p w14:paraId="2D568AF9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</w:p>
    <w:p w14:paraId="6C1E3F55" w14:textId="77777777" w:rsidR="002105F5" w:rsidRPr="00995FF6" w:rsidRDefault="002105F5" w:rsidP="002105F5">
      <w:pPr>
        <w:pStyle w:val="NoSpacing"/>
        <w:ind w:left="2160" w:hanging="2160"/>
        <w:rPr>
          <w:rFonts w:cs="Calibri"/>
          <w:sz w:val="20"/>
          <w:szCs w:val="20"/>
        </w:rPr>
      </w:pPr>
      <w:r w:rsidRPr="00995FF6">
        <w:rPr>
          <w:rFonts w:cs="Calibri"/>
          <w:b/>
          <w:sz w:val="20"/>
          <w:szCs w:val="20"/>
        </w:rPr>
        <w:t>Language Ability:</w:t>
      </w:r>
      <w:r w:rsidRPr="00995FF6">
        <w:rPr>
          <w:rFonts w:cs="Calibri"/>
          <w:b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 xml:space="preserve">Ability to use passive vocabulary of 5-6,000 words; to read at a </w:t>
      </w:r>
      <w:r w:rsidRPr="00995FF6">
        <w:rPr>
          <w:rFonts w:cs="Calibri"/>
          <w:sz w:val="20"/>
          <w:szCs w:val="20"/>
          <w:u w:val="single"/>
        </w:rPr>
        <w:t>slow</w:t>
      </w:r>
      <w:r w:rsidRPr="00995FF6">
        <w:rPr>
          <w:rFonts w:cs="Calibri"/>
          <w:sz w:val="20"/>
          <w:szCs w:val="20"/>
        </w:rPr>
        <w:t xml:space="preserve"> rate; define unfamiliar words in dictionaries for meaning, spelling, and pronunciation.</w:t>
      </w:r>
    </w:p>
    <w:p w14:paraId="5F7087A7" w14:textId="77777777" w:rsidR="002105F5" w:rsidRPr="00995FF6" w:rsidRDefault="002105F5" w:rsidP="002105F5">
      <w:pPr>
        <w:pStyle w:val="NoSpacing"/>
        <w:rPr>
          <w:rFonts w:cs="Calibri"/>
          <w:sz w:val="20"/>
          <w:szCs w:val="20"/>
        </w:rPr>
      </w:pPr>
      <w:r w:rsidRPr="00995FF6">
        <w:rPr>
          <w:rFonts w:cs="Calibri"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ab/>
      </w:r>
      <w:r w:rsidRPr="00995FF6">
        <w:rPr>
          <w:rFonts w:cs="Calibri"/>
          <w:sz w:val="20"/>
          <w:szCs w:val="20"/>
        </w:rPr>
        <w:tab/>
        <w:t>Ability to write complex sentences, using proper punctuation, and use adjectives and adverbs.</w:t>
      </w:r>
    </w:p>
    <w:p w14:paraId="7B110188" w14:textId="77777777" w:rsidR="007B69EE" w:rsidRPr="00995FF6" w:rsidRDefault="002105F5" w:rsidP="00144784">
      <w:pPr>
        <w:pStyle w:val="NoSpacing"/>
        <w:ind w:left="2160"/>
        <w:rPr>
          <w:rFonts w:cs="Calibri"/>
          <w:sz w:val="20"/>
          <w:szCs w:val="20"/>
        </w:rPr>
      </w:pPr>
      <w:r w:rsidRPr="00995FF6">
        <w:rPr>
          <w:rFonts w:cs="Calibri"/>
          <w:sz w:val="20"/>
          <w:szCs w:val="20"/>
        </w:rPr>
        <w:t xml:space="preserve">Ability to communicate in complex </w:t>
      </w:r>
      <w:r w:rsidR="00061FD6" w:rsidRPr="00995FF6">
        <w:rPr>
          <w:rFonts w:cs="Calibri"/>
          <w:sz w:val="20"/>
          <w:szCs w:val="20"/>
        </w:rPr>
        <w:t>sentences,</w:t>
      </w:r>
      <w:r w:rsidRPr="00995FF6">
        <w:rPr>
          <w:rFonts w:cs="Calibri"/>
          <w:sz w:val="20"/>
          <w:szCs w:val="20"/>
        </w:rPr>
        <w:t xml:space="preserve"> using normal word order with present and past tenses, and using a good vocabulary.</w:t>
      </w:r>
    </w:p>
    <w:p w14:paraId="5674C5E0" w14:textId="77777777" w:rsidR="00682EDF" w:rsidRDefault="00682EDF" w:rsidP="002105F5">
      <w:pPr>
        <w:pStyle w:val="NoSpacing"/>
        <w:rPr>
          <w:rFonts w:cs="Calibri"/>
          <w:b/>
          <w:bCs/>
          <w:sz w:val="24"/>
          <w:u w:val="single"/>
        </w:rPr>
      </w:pPr>
    </w:p>
    <w:p w14:paraId="50EA2515" w14:textId="7A751050" w:rsidR="00473EE2" w:rsidRPr="00303D05" w:rsidRDefault="00473EE2" w:rsidP="00303D05">
      <w:pPr>
        <w:tabs>
          <w:tab w:val="left" w:pos="-720"/>
        </w:tabs>
        <w:suppressAutoHyphens/>
        <w:ind w:left="360"/>
        <w:rPr>
          <w:rFonts w:cs="Calibri"/>
          <w:b/>
          <w:szCs w:val="24"/>
        </w:rPr>
      </w:pPr>
    </w:p>
    <w:sectPr w:rsidR="00473EE2" w:rsidRPr="00303D05" w:rsidSect="00590014">
      <w:footerReference w:type="default" r:id="rId11"/>
      <w:footerReference w:type="first" r:id="rId12"/>
      <w:pgSz w:w="12240" w:h="15840" w:code="1"/>
      <w:pgMar w:top="450" w:right="720" w:bottom="288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7DF4" w14:textId="77777777" w:rsidR="00CC703C" w:rsidRDefault="00CC703C" w:rsidP="00A65DBC">
      <w:pPr>
        <w:spacing w:after="0" w:line="240" w:lineRule="auto"/>
      </w:pPr>
      <w:r>
        <w:separator/>
      </w:r>
    </w:p>
  </w:endnote>
  <w:endnote w:type="continuationSeparator" w:id="0">
    <w:p w14:paraId="6C893D65" w14:textId="77777777" w:rsidR="00CC703C" w:rsidRDefault="00CC703C" w:rsidP="00A6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E69B" w14:textId="77777777" w:rsidR="00BB5278" w:rsidRPr="00F901A9" w:rsidRDefault="00BB5278"/>
  <w:p w14:paraId="1FB4B2EF" w14:textId="33A6B50E" w:rsidR="00BB5278" w:rsidRPr="00F901A9" w:rsidRDefault="00E40ED3">
    <w:pPr>
      <w:pStyle w:val="FooterEven"/>
      <w:rPr>
        <w:color w:val="auto"/>
      </w:rPr>
    </w:pPr>
    <w:r>
      <w:rPr>
        <w:rFonts w:cs="Calibri"/>
        <w:noProof/>
        <w:color w:val="auto"/>
        <w:sz w:val="24"/>
        <w:szCs w:val="24"/>
      </w:rPr>
      <w:t>e</w:t>
    </w:r>
    <w:r w:rsidR="00BB5278">
      <w:rPr>
        <w:rFonts w:cs="Calibri"/>
        <w:noProof/>
        <w:color w:val="auto"/>
        <w:sz w:val="24"/>
        <w:szCs w:val="24"/>
      </w:rPr>
      <w:t>Member Service Specialist</w:t>
    </w:r>
    <w:r w:rsidR="00BB5278" w:rsidRPr="00F901A9">
      <w:rPr>
        <w:rFonts w:cs="Calibri"/>
        <w:noProof/>
        <w:color w:val="auto"/>
        <w:sz w:val="24"/>
        <w:szCs w:val="24"/>
      </w:rPr>
      <w:t xml:space="preserve"> </w:t>
    </w:r>
    <w:r w:rsidR="005A5595">
      <w:rPr>
        <w:rFonts w:cs="Calibri"/>
        <w:noProof/>
        <w:color w:val="auto"/>
        <w:sz w:val="24"/>
        <w:szCs w:val="24"/>
      </w:rPr>
      <w:t xml:space="preserve">-  </w:t>
    </w:r>
    <w:r w:rsidR="00BB5278" w:rsidRPr="00F901A9">
      <w:rPr>
        <w:rFonts w:cs="Calibri"/>
        <w:noProof/>
        <w:color w:val="auto"/>
        <w:sz w:val="24"/>
        <w:szCs w:val="24"/>
      </w:rPr>
      <w:t>Job Description</w:t>
    </w:r>
    <w:r w:rsidR="00BB5278" w:rsidRPr="00F901A9">
      <w:rPr>
        <w:rFonts w:cs="Calibri"/>
        <w:noProof/>
        <w:color w:val="auto"/>
        <w:sz w:val="24"/>
        <w:szCs w:val="24"/>
      </w:rPr>
      <w:tab/>
    </w:r>
    <w:r w:rsidR="00BB5278" w:rsidRPr="00F901A9">
      <w:rPr>
        <w:noProof/>
        <w:color w:val="auto"/>
        <w:sz w:val="24"/>
        <w:szCs w:val="24"/>
      </w:rPr>
      <w:tab/>
    </w:r>
    <w:r w:rsidR="00BB5278" w:rsidRPr="00F901A9">
      <w:rPr>
        <w:noProof/>
        <w:color w:val="auto"/>
        <w:sz w:val="24"/>
        <w:szCs w:val="24"/>
      </w:rPr>
      <w:tab/>
    </w:r>
    <w:r w:rsidR="00BB5278" w:rsidRPr="00F901A9">
      <w:rPr>
        <w:noProof/>
        <w:color w:val="auto"/>
        <w:sz w:val="24"/>
        <w:szCs w:val="24"/>
      </w:rPr>
      <w:tab/>
    </w:r>
    <w:r w:rsidR="00BB5278">
      <w:rPr>
        <w:noProof/>
        <w:color w:val="auto"/>
        <w:sz w:val="24"/>
        <w:szCs w:val="24"/>
      </w:rPr>
      <w:t xml:space="preserve">      </w:t>
    </w:r>
    <w:r w:rsidR="00BB5278" w:rsidRPr="00F901A9">
      <w:rPr>
        <w:noProof/>
        <w:color w:val="auto"/>
        <w:sz w:val="24"/>
        <w:szCs w:val="24"/>
      </w:rPr>
      <w:tab/>
    </w:r>
    <w:r w:rsidR="00BB5278">
      <w:rPr>
        <w:noProof/>
        <w:color w:val="auto"/>
        <w:sz w:val="24"/>
        <w:szCs w:val="24"/>
      </w:rPr>
      <w:t xml:space="preserve">                                     </w:t>
    </w:r>
    <w:r w:rsidR="00BB5278" w:rsidRPr="00F901A9">
      <w:rPr>
        <w:rFonts w:cs="Calibri"/>
        <w:color w:val="auto"/>
        <w:sz w:val="24"/>
        <w:szCs w:val="24"/>
      </w:rPr>
      <w:t xml:space="preserve">Page </w:t>
    </w:r>
    <w:r w:rsidR="00BB5278" w:rsidRPr="00F901A9">
      <w:rPr>
        <w:rFonts w:cs="Calibri"/>
        <w:color w:val="auto"/>
        <w:sz w:val="24"/>
        <w:szCs w:val="24"/>
      </w:rPr>
      <w:fldChar w:fldCharType="begin"/>
    </w:r>
    <w:r w:rsidR="00BB5278" w:rsidRPr="00F901A9">
      <w:rPr>
        <w:rFonts w:cs="Calibri"/>
        <w:color w:val="auto"/>
        <w:sz w:val="24"/>
        <w:szCs w:val="24"/>
      </w:rPr>
      <w:instrText xml:space="preserve"> PAGE   \* MERGEFORMAT </w:instrText>
    </w:r>
    <w:r w:rsidR="00BB5278" w:rsidRPr="00F901A9">
      <w:rPr>
        <w:rFonts w:cs="Calibri"/>
        <w:color w:val="auto"/>
        <w:sz w:val="24"/>
        <w:szCs w:val="24"/>
      </w:rPr>
      <w:fldChar w:fldCharType="separate"/>
    </w:r>
    <w:r w:rsidR="009A33BA">
      <w:rPr>
        <w:rFonts w:cs="Calibri"/>
        <w:noProof/>
        <w:color w:val="auto"/>
        <w:sz w:val="24"/>
        <w:szCs w:val="24"/>
      </w:rPr>
      <w:t>2</w:t>
    </w:r>
    <w:r w:rsidR="00BB5278" w:rsidRPr="00F901A9">
      <w:rPr>
        <w:rFonts w:cs="Calibri"/>
        <w:noProof/>
        <w:color w:val="auto"/>
        <w:sz w:val="24"/>
        <w:szCs w:val="24"/>
      </w:rPr>
      <w:fldChar w:fldCharType="end"/>
    </w:r>
  </w:p>
  <w:p w14:paraId="72414094" w14:textId="77777777" w:rsidR="00BB5278" w:rsidRDefault="00BB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ADCD" w14:textId="77777777" w:rsidR="00BB5278" w:rsidRDefault="00BB5278" w:rsidP="00AA7108">
    <w:pPr>
      <w:pStyle w:val="Footer"/>
      <w:jc w:val="right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5E0D" w14:textId="77777777" w:rsidR="00CC703C" w:rsidRDefault="00CC703C" w:rsidP="00A65DBC">
      <w:pPr>
        <w:spacing w:after="0" w:line="240" w:lineRule="auto"/>
      </w:pPr>
      <w:r>
        <w:separator/>
      </w:r>
    </w:p>
  </w:footnote>
  <w:footnote w:type="continuationSeparator" w:id="0">
    <w:p w14:paraId="48D5959B" w14:textId="77777777" w:rsidR="00CC703C" w:rsidRDefault="00CC703C" w:rsidP="00A6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A84"/>
    <w:multiLevelType w:val="hybridMultilevel"/>
    <w:tmpl w:val="7C66E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03FA"/>
    <w:multiLevelType w:val="hybridMultilevel"/>
    <w:tmpl w:val="636209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E7E6E8A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182CA8"/>
    <w:multiLevelType w:val="hybridMultilevel"/>
    <w:tmpl w:val="092C3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50BC6"/>
    <w:multiLevelType w:val="hybridMultilevel"/>
    <w:tmpl w:val="B902302C"/>
    <w:lvl w:ilvl="0" w:tplc="C3E6D1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4991"/>
    <w:multiLevelType w:val="hybridMultilevel"/>
    <w:tmpl w:val="07BC3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A45A0"/>
    <w:multiLevelType w:val="hybridMultilevel"/>
    <w:tmpl w:val="8EE0C9D4"/>
    <w:lvl w:ilvl="0" w:tplc="4A7030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1A40C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C5554"/>
    <w:multiLevelType w:val="hybridMultilevel"/>
    <w:tmpl w:val="C85AC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35802"/>
    <w:multiLevelType w:val="hybridMultilevel"/>
    <w:tmpl w:val="12A49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6312F"/>
    <w:multiLevelType w:val="hybridMultilevel"/>
    <w:tmpl w:val="E1BEE24A"/>
    <w:lvl w:ilvl="0" w:tplc="C3E6D1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25BE"/>
    <w:multiLevelType w:val="hybridMultilevel"/>
    <w:tmpl w:val="3A3A51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5EADBBA">
      <w:start w:val="1"/>
      <w:numFmt w:val="lowerRoman"/>
      <w:lvlText w:val="%2."/>
      <w:lvlJc w:val="left"/>
      <w:pPr>
        <w:ind w:left="990" w:hanging="360"/>
      </w:pPr>
      <w:rPr>
        <w:rFonts w:ascii="Calibri" w:eastAsia="Times New Roman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E00177"/>
    <w:multiLevelType w:val="hybridMultilevel"/>
    <w:tmpl w:val="E2EACE64"/>
    <w:lvl w:ilvl="0" w:tplc="C3E6D1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E78ED"/>
    <w:multiLevelType w:val="hybridMultilevel"/>
    <w:tmpl w:val="ED3A6C6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797316"/>
    <w:multiLevelType w:val="hybridMultilevel"/>
    <w:tmpl w:val="B0A05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96C2C"/>
    <w:multiLevelType w:val="hybridMultilevel"/>
    <w:tmpl w:val="5B1CBE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899187">
    <w:abstractNumId w:val="7"/>
  </w:num>
  <w:num w:numId="2" w16cid:durableId="591475921">
    <w:abstractNumId w:val="11"/>
  </w:num>
  <w:num w:numId="3" w16cid:durableId="838732830">
    <w:abstractNumId w:val="8"/>
  </w:num>
  <w:num w:numId="4" w16cid:durableId="522524424">
    <w:abstractNumId w:val="2"/>
  </w:num>
  <w:num w:numId="5" w16cid:durableId="1303463352">
    <w:abstractNumId w:val="4"/>
  </w:num>
  <w:num w:numId="6" w16cid:durableId="2140607888">
    <w:abstractNumId w:val="3"/>
  </w:num>
  <w:num w:numId="7" w16cid:durableId="2007511899">
    <w:abstractNumId w:val="10"/>
  </w:num>
  <w:num w:numId="8" w16cid:durableId="898982199">
    <w:abstractNumId w:val="6"/>
  </w:num>
  <w:num w:numId="9" w16cid:durableId="1671325980">
    <w:abstractNumId w:val="0"/>
  </w:num>
  <w:num w:numId="10" w16cid:durableId="1645697707">
    <w:abstractNumId w:val="1"/>
  </w:num>
  <w:num w:numId="11" w16cid:durableId="1612972446">
    <w:abstractNumId w:val="9"/>
  </w:num>
  <w:num w:numId="12" w16cid:durableId="1471021315">
    <w:abstractNumId w:val="5"/>
  </w:num>
  <w:num w:numId="13" w16cid:durableId="564528320">
    <w:abstractNumId w:val="12"/>
  </w:num>
  <w:num w:numId="14" w16cid:durableId="190206193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24"/>
    <w:rsid w:val="0001405B"/>
    <w:rsid w:val="00014DA6"/>
    <w:rsid w:val="0002318B"/>
    <w:rsid w:val="00025040"/>
    <w:rsid w:val="00032B94"/>
    <w:rsid w:val="00061FD6"/>
    <w:rsid w:val="000A3819"/>
    <w:rsid w:val="000B205F"/>
    <w:rsid w:val="000B3A04"/>
    <w:rsid w:val="000B4B55"/>
    <w:rsid w:val="000B6787"/>
    <w:rsid w:val="000D0FC8"/>
    <w:rsid w:val="000D5209"/>
    <w:rsid w:val="000D735A"/>
    <w:rsid w:val="000F7952"/>
    <w:rsid w:val="001278C1"/>
    <w:rsid w:val="00130BB0"/>
    <w:rsid w:val="00144784"/>
    <w:rsid w:val="00144C24"/>
    <w:rsid w:val="00147295"/>
    <w:rsid w:val="00155F14"/>
    <w:rsid w:val="001630FB"/>
    <w:rsid w:val="00165089"/>
    <w:rsid w:val="00174323"/>
    <w:rsid w:val="0017778A"/>
    <w:rsid w:val="00195029"/>
    <w:rsid w:val="001B2B73"/>
    <w:rsid w:val="001D3688"/>
    <w:rsid w:val="001E03A2"/>
    <w:rsid w:val="001E184D"/>
    <w:rsid w:val="00200702"/>
    <w:rsid w:val="002105F5"/>
    <w:rsid w:val="002216D5"/>
    <w:rsid w:val="002245C5"/>
    <w:rsid w:val="002314F7"/>
    <w:rsid w:val="0023278E"/>
    <w:rsid w:val="00234A52"/>
    <w:rsid w:val="00267E19"/>
    <w:rsid w:val="00276C7B"/>
    <w:rsid w:val="00280B9D"/>
    <w:rsid w:val="00283213"/>
    <w:rsid w:val="00295C07"/>
    <w:rsid w:val="00296812"/>
    <w:rsid w:val="00296A2C"/>
    <w:rsid w:val="002B27F8"/>
    <w:rsid w:val="002D4E67"/>
    <w:rsid w:val="002F0893"/>
    <w:rsid w:val="002F4171"/>
    <w:rsid w:val="003005E3"/>
    <w:rsid w:val="00303D05"/>
    <w:rsid w:val="0030703E"/>
    <w:rsid w:val="00310CD8"/>
    <w:rsid w:val="00326FC2"/>
    <w:rsid w:val="0034575E"/>
    <w:rsid w:val="00347112"/>
    <w:rsid w:val="003509F1"/>
    <w:rsid w:val="00370AD2"/>
    <w:rsid w:val="0037668A"/>
    <w:rsid w:val="003E0C7D"/>
    <w:rsid w:val="003E2805"/>
    <w:rsid w:val="003E3B53"/>
    <w:rsid w:val="003F2BFA"/>
    <w:rsid w:val="003F47D0"/>
    <w:rsid w:val="003F7380"/>
    <w:rsid w:val="004008E1"/>
    <w:rsid w:val="00401F2B"/>
    <w:rsid w:val="004219BB"/>
    <w:rsid w:val="0044253B"/>
    <w:rsid w:val="00463F68"/>
    <w:rsid w:val="00473EE2"/>
    <w:rsid w:val="004747B5"/>
    <w:rsid w:val="0048147A"/>
    <w:rsid w:val="004830E3"/>
    <w:rsid w:val="00490918"/>
    <w:rsid w:val="00490C8D"/>
    <w:rsid w:val="004A3090"/>
    <w:rsid w:val="004B1DE6"/>
    <w:rsid w:val="004C3DCE"/>
    <w:rsid w:val="004C74B3"/>
    <w:rsid w:val="004F3DFA"/>
    <w:rsid w:val="00501603"/>
    <w:rsid w:val="00501FD3"/>
    <w:rsid w:val="00502BD9"/>
    <w:rsid w:val="005054DA"/>
    <w:rsid w:val="00507294"/>
    <w:rsid w:val="00525D8F"/>
    <w:rsid w:val="005268F8"/>
    <w:rsid w:val="00533F89"/>
    <w:rsid w:val="00535CE8"/>
    <w:rsid w:val="005405C5"/>
    <w:rsid w:val="0054541D"/>
    <w:rsid w:val="0056117A"/>
    <w:rsid w:val="0056644F"/>
    <w:rsid w:val="00586367"/>
    <w:rsid w:val="00590014"/>
    <w:rsid w:val="005959B8"/>
    <w:rsid w:val="005A5595"/>
    <w:rsid w:val="005B2921"/>
    <w:rsid w:val="005E771F"/>
    <w:rsid w:val="00603D39"/>
    <w:rsid w:val="00610775"/>
    <w:rsid w:val="00616772"/>
    <w:rsid w:val="00617483"/>
    <w:rsid w:val="00626F4E"/>
    <w:rsid w:val="00630207"/>
    <w:rsid w:val="006376A4"/>
    <w:rsid w:val="00674DBF"/>
    <w:rsid w:val="00676744"/>
    <w:rsid w:val="00682EDF"/>
    <w:rsid w:val="00692051"/>
    <w:rsid w:val="006A03A4"/>
    <w:rsid w:val="006A3DC5"/>
    <w:rsid w:val="006A6872"/>
    <w:rsid w:val="006A7D55"/>
    <w:rsid w:val="006B1EE8"/>
    <w:rsid w:val="006B5DAE"/>
    <w:rsid w:val="006C16CA"/>
    <w:rsid w:val="006C2990"/>
    <w:rsid w:val="006D4977"/>
    <w:rsid w:val="006E40CB"/>
    <w:rsid w:val="006F1123"/>
    <w:rsid w:val="006F3AFD"/>
    <w:rsid w:val="006F6435"/>
    <w:rsid w:val="0070016D"/>
    <w:rsid w:val="0070020F"/>
    <w:rsid w:val="0070190C"/>
    <w:rsid w:val="00707A10"/>
    <w:rsid w:val="0071008E"/>
    <w:rsid w:val="00734FEF"/>
    <w:rsid w:val="007406DD"/>
    <w:rsid w:val="007511EA"/>
    <w:rsid w:val="0075303F"/>
    <w:rsid w:val="007557E5"/>
    <w:rsid w:val="007658D3"/>
    <w:rsid w:val="00767E43"/>
    <w:rsid w:val="00790096"/>
    <w:rsid w:val="00791C6F"/>
    <w:rsid w:val="007B3BAE"/>
    <w:rsid w:val="007B69EE"/>
    <w:rsid w:val="007C3B14"/>
    <w:rsid w:val="008069E9"/>
    <w:rsid w:val="00813727"/>
    <w:rsid w:val="00814235"/>
    <w:rsid w:val="00817064"/>
    <w:rsid w:val="00831AC7"/>
    <w:rsid w:val="00832C52"/>
    <w:rsid w:val="00833D8B"/>
    <w:rsid w:val="00846F5C"/>
    <w:rsid w:val="00847AB4"/>
    <w:rsid w:val="008600D4"/>
    <w:rsid w:val="00862A5A"/>
    <w:rsid w:val="00866753"/>
    <w:rsid w:val="008738C0"/>
    <w:rsid w:val="00880470"/>
    <w:rsid w:val="008A2EED"/>
    <w:rsid w:val="008B2C80"/>
    <w:rsid w:val="008D7121"/>
    <w:rsid w:val="008E2F55"/>
    <w:rsid w:val="008E3728"/>
    <w:rsid w:val="008F112E"/>
    <w:rsid w:val="0090093C"/>
    <w:rsid w:val="00923EAB"/>
    <w:rsid w:val="00925AE9"/>
    <w:rsid w:val="00937C1A"/>
    <w:rsid w:val="009444CE"/>
    <w:rsid w:val="00950D52"/>
    <w:rsid w:val="0097085A"/>
    <w:rsid w:val="00973550"/>
    <w:rsid w:val="00974439"/>
    <w:rsid w:val="00980916"/>
    <w:rsid w:val="00983ED5"/>
    <w:rsid w:val="009847B2"/>
    <w:rsid w:val="009867AA"/>
    <w:rsid w:val="00991F70"/>
    <w:rsid w:val="00995FF6"/>
    <w:rsid w:val="009A0E50"/>
    <w:rsid w:val="009A113E"/>
    <w:rsid w:val="009A33BA"/>
    <w:rsid w:val="009A5197"/>
    <w:rsid w:val="009B2C00"/>
    <w:rsid w:val="009D210C"/>
    <w:rsid w:val="009E07FC"/>
    <w:rsid w:val="009E6666"/>
    <w:rsid w:val="00A0039D"/>
    <w:rsid w:val="00A06639"/>
    <w:rsid w:val="00A20A66"/>
    <w:rsid w:val="00A371D6"/>
    <w:rsid w:val="00A65DBC"/>
    <w:rsid w:val="00A90326"/>
    <w:rsid w:val="00A96373"/>
    <w:rsid w:val="00A9794B"/>
    <w:rsid w:val="00AA187E"/>
    <w:rsid w:val="00AA7108"/>
    <w:rsid w:val="00AB2667"/>
    <w:rsid w:val="00AB68F1"/>
    <w:rsid w:val="00AC2A05"/>
    <w:rsid w:val="00AD6A89"/>
    <w:rsid w:val="00AE067F"/>
    <w:rsid w:val="00AE2C77"/>
    <w:rsid w:val="00AE51CA"/>
    <w:rsid w:val="00AE5E59"/>
    <w:rsid w:val="00AF2C2A"/>
    <w:rsid w:val="00B02A07"/>
    <w:rsid w:val="00B13F5F"/>
    <w:rsid w:val="00B16320"/>
    <w:rsid w:val="00B30561"/>
    <w:rsid w:val="00B323D6"/>
    <w:rsid w:val="00B34750"/>
    <w:rsid w:val="00B53739"/>
    <w:rsid w:val="00B54A62"/>
    <w:rsid w:val="00B77804"/>
    <w:rsid w:val="00B910D4"/>
    <w:rsid w:val="00BB04C7"/>
    <w:rsid w:val="00BB5278"/>
    <w:rsid w:val="00BD223D"/>
    <w:rsid w:val="00BD45E7"/>
    <w:rsid w:val="00BE1264"/>
    <w:rsid w:val="00BF689B"/>
    <w:rsid w:val="00BF7442"/>
    <w:rsid w:val="00C06E0A"/>
    <w:rsid w:val="00C14310"/>
    <w:rsid w:val="00C26F45"/>
    <w:rsid w:val="00C50F4A"/>
    <w:rsid w:val="00C54461"/>
    <w:rsid w:val="00C61B46"/>
    <w:rsid w:val="00C8724C"/>
    <w:rsid w:val="00C9145F"/>
    <w:rsid w:val="00CA0537"/>
    <w:rsid w:val="00CB24C4"/>
    <w:rsid w:val="00CB2D32"/>
    <w:rsid w:val="00CC703C"/>
    <w:rsid w:val="00CD25EC"/>
    <w:rsid w:val="00CD4FD1"/>
    <w:rsid w:val="00CD68C1"/>
    <w:rsid w:val="00CE7E28"/>
    <w:rsid w:val="00CF52CE"/>
    <w:rsid w:val="00CF763A"/>
    <w:rsid w:val="00D036BE"/>
    <w:rsid w:val="00D07F89"/>
    <w:rsid w:val="00D1239B"/>
    <w:rsid w:val="00D12C9A"/>
    <w:rsid w:val="00D41367"/>
    <w:rsid w:val="00D42B9B"/>
    <w:rsid w:val="00D62E40"/>
    <w:rsid w:val="00D63472"/>
    <w:rsid w:val="00D6400C"/>
    <w:rsid w:val="00D71DA0"/>
    <w:rsid w:val="00D91821"/>
    <w:rsid w:val="00D91A97"/>
    <w:rsid w:val="00D97900"/>
    <w:rsid w:val="00D97E7B"/>
    <w:rsid w:val="00DA1B32"/>
    <w:rsid w:val="00DA697D"/>
    <w:rsid w:val="00DB39FC"/>
    <w:rsid w:val="00DC23D7"/>
    <w:rsid w:val="00DC5745"/>
    <w:rsid w:val="00DD0E71"/>
    <w:rsid w:val="00DD1854"/>
    <w:rsid w:val="00DD79D4"/>
    <w:rsid w:val="00DE6236"/>
    <w:rsid w:val="00E028BE"/>
    <w:rsid w:val="00E0454C"/>
    <w:rsid w:val="00E04D14"/>
    <w:rsid w:val="00E04D4C"/>
    <w:rsid w:val="00E05994"/>
    <w:rsid w:val="00E17F8A"/>
    <w:rsid w:val="00E40ED3"/>
    <w:rsid w:val="00E428B8"/>
    <w:rsid w:val="00E44845"/>
    <w:rsid w:val="00E46C39"/>
    <w:rsid w:val="00E61484"/>
    <w:rsid w:val="00E73AC5"/>
    <w:rsid w:val="00E927C3"/>
    <w:rsid w:val="00EA1859"/>
    <w:rsid w:val="00EC6859"/>
    <w:rsid w:val="00ED0E6D"/>
    <w:rsid w:val="00ED79E5"/>
    <w:rsid w:val="00EE1E2A"/>
    <w:rsid w:val="00EE1EF5"/>
    <w:rsid w:val="00EF769D"/>
    <w:rsid w:val="00F00915"/>
    <w:rsid w:val="00F05B4C"/>
    <w:rsid w:val="00F128E3"/>
    <w:rsid w:val="00F132A6"/>
    <w:rsid w:val="00F26243"/>
    <w:rsid w:val="00F64225"/>
    <w:rsid w:val="00F901A9"/>
    <w:rsid w:val="00FB0FC0"/>
    <w:rsid w:val="00FB2177"/>
    <w:rsid w:val="00FC0D8C"/>
    <w:rsid w:val="00FC5727"/>
    <w:rsid w:val="00FD0A00"/>
    <w:rsid w:val="00F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E632"/>
  <w15:chartTrackingRefBased/>
  <w15:docId w15:val="{FE7637BB-3D57-4387-BF4B-9DAB6BEE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06DD"/>
    <w:pPr>
      <w:keepNext/>
      <w:tabs>
        <w:tab w:val="left" w:pos="403"/>
        <w:tab w:val="left" w:pos="806"/>
        <w:tab w:val="left" w:pos="1209"/>
        <w:tab w:val="left" w:pos="1612"/>
        <w:tab w:val="left" w:pos="2016"/>
        <w:tab w:val="left" w:pos="2419"/>
        <w:tab w:val="left" w:pos="2836"/>
        <w:tab w:val="left" w:pos="3225"/>
        <w:tab w:val="left" w:pos="3628"/>
        <w:tab w:val="left" w:pos="4032"/>
        <w:tab w:val="left" w:pos="4276"/>
        <w:tab w:val="left" w:pos="4704"/>
        <w:tab w:val="left" w:pos="5107"/>
        <w:tab w:val="left" w:pos="5510"/>
        <w:tab w:val="left" w:pos="5913"/>
        <w:tab w:val="left" w:pos="6316"/>
        <w:tab w:val="left" w:pos="7123"/>
        <w:tab w:val="left" w:pos="7795"/>
        <w:tab w:val="left" w:pos="8601"/>
        <w:tab w:val="left" w:pos="9273"/>
      </w:tabs>
      <w:snapToGri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4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0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4D4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5D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D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D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DBC"/>
    <w:rPr>
      <w:sz w:val="22"/>
      <w:szCs w:val="22"/>
    </w:rPr>
  </w:style>
  <w:style w:type="paragraph" w:customStyle="1" w:styleId="FooterEven">
    <w:name w:val="Footer Even"/>
    <w:basedOn w:val="Normal"/>
    <w:qFormat/>
    <w:rsid w:val="00A65DBC"/>
    <w:pPr>
      <w:pBdr>
        <w:top w:val="single" w:sz="4" w:space="1" w:color="4F81BD"/>
      </w:pBdr>
      <w:spacing w:after="180" w:line="264" w:lineRule="auto"/>
    </w:pPr>
    <w:rPr>
      <w:color w:val="1F497D"/>
      <w:sz w:val="20"/>
      <w:szCs w:val="20"/>
      <w:lang w:eastAsia="ja-JP"/>
    </w:rPr>
  </w:style>
  <w:style w:type="paragraph" w:styleId="Title">
    <w:name w:val="Title"/>
    <w:basedOn w:val="Normal"/>
    <w:link w:val="TitleChar"/>
    <w:qFormat/>
    <w:rsid w:val="00A06639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TitleChar">
    <w:name w:val="Title Char"/>
    <w:link w:val="Title"/>
    <w:rsid w:val="00A06639"/>
    <w:rPr>
      <w:rFonts w:eastAsia="Times New Roman"/>
      <w:sz w:val="28"/>
      <w:szCs w:val="24"/>
    </w:rPr>
  </w:style>
  <w:style w:type="character" w:customStyle="1" w:styleId="Heading1Char">
    <w:name w:val="Heading 1 Char"/>
    <w:link w:val="Heading1"/>
    <w:rsid w:val="007406DD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a218b25-f7eb-4d8f-b85b-11e63bb0136e">
      <Terms xmlns="http://schemas.microsoft.com/office/infopath/2007/PartnerControls"/>
    </lcf76f155ced4ddcb4097134ff3c332f>
    <_ip_UnifiedCompliancePolicyProperties xmlns="http://schemas.microsoft.com/sharepoint/v3" xsi:nil="true"/>
    <TaxCatchAll xmlns="0b5d623d-37c2-4aa3-a947-a9101f987b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CBDA7DD35B74EA2183F75C10FBB85" ma:contentTypeVersion="17" ma:contentTypeDescription="Create a new document." ma:contentTypeScope="" ma:versionID="adfdf5f776baf39cdc283a535efb1b1f">
  <xsd:schema xmlns:xsd="http://www.w3.org/2001/XMLSchema" xmlns:xs="http://www.w3.org/2001/XMLSchema" xmlns:p="http://schemas.microsoft.com/office/2006/metadata/properties" xmlns:ns1="http://schemas.microsoft.com/sharepoint/v3" xmlns:ns2="ea218b25-f7eb-4d8f-b85b-11e63bb0136e" xmlns:ns3="0b5d623d-37c2-4aa3-a947-a9101f987b9a" targetNamespace="http://schemas.microsoft.com/office/2006/metadata/properties" ma:root="true" ma:fieldsID="a792ce956dc872a7e9071e6266b279ac" ns1:_="" ns2:_="" ns3:_="">
    <xsd:import namespace="http://schemas.microsoft.com/sharepoint/v3"/>
    <xsd:import namespace="ea218b25-f7eb-4d8f-b85b-11e63bb0136e"/>
    <xsd:import namespace="0b5d623d-37c2-4aa3-a947-a9101f987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18b25-f7eb-4d8f-b85b-11e63bb01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2b584c-8034-442f-90e4-2d3f94326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d623d-37c2-4aa3-a947-a9101f987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c1aca0-9c70-40fc-a6c4-914c7b0e9f13}" ma:internalName="TaxCatchAll" ma:showField="CatchAllData" ma:web="0b5d623d-37c2-4aa3-a947-a9101f987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E7B12-4CA5-4E44-A8B4-7B00077771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218b25-f7eb-4d8f-b85b-11e63bb0136e"/>
    <ds:schemaRef ds:uri="0b5d623d-37c2-4aa3-a947-a9101f987b9a"/>
  </ds:schemaRefs>
</ds:datastoreItem>
</file>

<file path=customXml/itemProps2.xml><?xml version="1.0" encoding="utf-8"?>
<ds:datastoreItem xmlns:ds="http://schemas.openxmlformats.org/officeDocument/2006/customXml" ds:itemID="{9B19407F-675C-4849-9D65-C5D2BEB06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B06E1-F432-46DF-90F9-446A63BFF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218b25-f7eb-4d8f-b85b-11e63bb0136e"/>
    <ds:schemaRef ds:uri="0b5d623d-37c2-4aa3-a947-a9101f987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marketing-4</dc:creator>
  <cp:keywords/>
  <cp:lastModifiedBy>Brian Brough</cp:lastModifiedBy>
  <cp:revision>5</cp:revision>
  <cp:lastPrinted>2015-03-11T20:09:00Z</cp:lastPrinted>
  <dcterms:created xsi:type="dcterms:W3CDTF">2021-02-26T19:32:00Z</dcterms:created>
  <dcterms:modified xsi:type="dcterms:W3CDTF">2023-06-07T17:43:00Z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0x0101002DECBDA7DD35B74EA2183F75C10FBB85</vt:lpwstr>
  </property>
</Properties>
</file>